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footer2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0E420B" w:rsidRPr="00844F50" w:rsidRDefault="000E420B" w:rsidP="008A64AE">
      <w:pPr>
        <w:pStyle w:val="Heading2"/>
        <w:spacing w:before="0"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91613" w:rsidRPr="00844F50" w:rsidRDefault="00491613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36D81" w:rsidRPr="00844F50" w:rsidRDefault="00236D81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06A3A" w:rsidRDefault="00C06A3A" w:rsidP="008A64AE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24"/>
        </w:rPr>
      </w:pPr>
    </w:p>
    <w:p w:rsidR="00C06A3A" w:rsidRDefault="00C06A3A" w:rsidP="008A64AE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24"/>
        </w:rPr>
      </w:pPr>
    </w:p>
    <w:p w:rsidR="00423AF1" w:rsidRDefault="00423AF1" w:rsidP="008A64AE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24"/>
        </w:rPr>
      </w:pPr>
    </w:p>
    <w:p w:rsidR="0008616E" w:rsidRDefault="0008616E" w:rsidP="008A64AE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24"/>
        </w:rPr>
      </w:pPr>
    </w:p>
    <w:p w:rsidR="0008616E" w:rsidRDefault="0008616E" w:rsidP="0008616E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24"/>
        </w:rPr>
      </w:pPr>
    </w:p>
    <w:p w:rsidR="000E420B" w:rsidRPr="00F86152" w:rsidRDefault="00491613" w:rsidP="008A64AE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24"/>
        </w:rPr>
      </w:pPr>
      <w:r w:rsidRPr="00F86152">
        <w:rPr>
          <w:rFonts w:ascii="Times New Roman" w:hAnsi="Times New Roman" w:cs="Times New Roman"/>
          <w:b/>
          <w:sz w:val="40"/>
          <w:szCs w:val="24"/>
        </w:rPr>
        <w:t>User Manual</w:t>
      </w:r>
    </w:p>
    <w:p w:rsidR="00844F50" w:rsidRPr="00F86152" w:rsidRDefault="00844F50" w:rsidP="008A64AE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F86152">
        <w:rPr>
          <w:rFonts w:ascii="Times New Roman" w:hAnsi="Times New Roman" w:cs="Times New Roman"/>
          <w:sz w:val="28"/>
          <w:szCs w:val="24"/>
        </w:rPr>
        <w:t>for</w:t>
      </w:r>
      <w:proofErr w:type="gramEnd"/>
      <w:r w:rsidRPr="00F86152">
        <w:rPr>
          <w:rFonts w:ascii="Times New Roman" w:hAnsi="Times New Roman" w:cs="Times New Roman"/>
          <w:sz w:val="28"/>
          <w:szCs w:val="24"/>
        </w:rPr>
        <w:t xml:space="preserve"> the</w:t>
      </w:r>
    </w:p>
    <w:p w:rsidR="00236D81" w:rsidRPr="00F86152" w:rsidRDefault="00236D81" w:rsidP="008A64AE">
      <w:pPr>
        <w:spacing w:line="240" w:lineRule="auto"/>
        <w:jc w:val="center"/>
        <w:rPr>
          <w:rFonts w:ascii="Times New Roman" w:hAnsi="Times New Roman" w:cs="Times New Roman"/>
          <w:sz w:val="36"/>
          <w:szCs w:val="24"/>
        </w:rPr>
      </w:pPr>
      <w:r w:rsidRPr="00F86152">
        <w:rPr>
          <w:rFonts w:ascii="Times New Roman" w:hAnsi="Times New Roman" w:cs="Times New Roman"/>
          <w:sz w:val="40"/>
          <w:szCs w:val="24"/>
        </w:rPr>
        <w:t>SOUND ACTIVATED LIGHT BOX</w:t>
      </w: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</w:p>
    <w:p w:rsidR="00844F50" w:rsidRDefault="00844F50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44F50" w:rsidRDefault="00844F50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44F50" w:rsidRDefault="00844F50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</w:rPr>
        <w:id w:val="1822785938"/>
        <w:docPartObj>
          <w:docPartGallery w:val="Table of Contents"/>
          <w:docPartUnique/>
        </w:docPartObj>
      </w:sdtPr>
      <w:sdtContent>
        <w:p w:rsidR="009B2F2B" w:rsidRPr="009B2F2B" w:rsidRDefault="009B2F2B" w:rsidP="009B2F2B">
          <w:pPr>
            <w:pStyle w:val="TOCHeading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9B2F2B">
            <w:rPr>
              <w:rFonts w:ascii="Times New Roman" w:hAnsi="Times New Roman" w:cs="Times New Roman"/>
              <w:color w:val="auto"/>
              <w:sz w:val="32"/>
              <w:szCs w:val="32"/>
            </w:rPr>
            <w:t>Table of Contents</w:t>
          </w:r>
        </w:p>
        <w:p w:rsidR="009B2F2B" w:rsidRPr="009B2F2B" w:rsidRDefault="009B2F2B">
          <w:pPr>
            <w:pStyle w:val="TOC1"/>
            <w:rPr>
              <w:rFonts w:ascii="Times New Roman" w:hAnsi="Times New Roman" w:cs="Times New Roman"/>
              <w:sz w:val="24"/>
              <w:szCs w:val="24"/>
            </w:rPr>
          </w:pPr>
          <w:r w:rsidRPr="009B2F2B">
            <w:rPr>
              <w:rFonts w:ascii="Times New Roman" w:hAnsi="Times New Roman" w:cs="Times New Roman"/>
              <w:b/>
              <w:sz w:val="24"/>
              <w:szCs w:val="24"/>
            </w:rPr>
            <w:t>Welcome</w:t>
          </w:r>
          <w:r w:rsidRPr="009B2F2B">
            <w:rPr>
              <w:rFonts w:ascii="Times New Roman" w:hAnsi="Times New Roman" w:cs="Times New Roman"/>
              <w:sz w:val="24"/>
              <w:szCs w:val="24"/>
            </w:rPr>
            <w:ptab w:relativeTo="margin" w:alignment="right" w:leader="dot"/>
          </w:r>
          <w:r w:rsidRPr="009B2F2B">
            <w:rPr>
              <w:rFonts w:ascii="Times New Roman" w:hAnsi="Times New Roman" w:cs="Times New Roman"/>
              <w:b/>
              <w:sz w:val="24"/>
              <w:szCs w:val="24"/>
            </w:rPr>
            <w:t>1</w:t>
          </w:r>
        </w:p>
        <w:p w:rsidR="009B2F2B" w:rsidRPr="009B2F2B" w:rsidRDefault="009B2F2B">
          <w:pPr>
            <w:pStyle w:val="TOC1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Introduction</w:t>
          </w:r>
          <w:r w:rsidRPr="009B2F2B">
            <w:rPr>
              <w:rFonts w:ascii="Times New Roman" w:hAnsi="Times New Roman" w:cs="Times New Roman"/>
              <w:sz w:val="24"/>
              <w:szCs w:val="24"/>
            </w:rPr>
            <w:ptab w:relativeTo="margin" w:alignment="right" w:leader="dot"/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2</w:t>
          </w:r>
        </w:p>
        <w:p w:rsidR="009B2F2B" w:rsidRPr="009B2F2B" w:rsidRDefault="009B2F2B">
          <w:pPr>
            <w:pStyle w:val="TOC2"/>
            <w:ind w:left="216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Features</w:t>
          </w:r>
          <w:r w:rsidRPr="009B2F2B">
            <w:rPr>
              <w:rFonts w:ascii="Times New Roman" w:hAnsi="Times New Roman" w:cs="Times New Roman"/>
              <w:sz w:val="24"/>
              <w:szCs w:val="24"/>
            </w:rPr>
            <w:ptab w:relativeTo="margin" w:alignment="right" w:leader="dot"/>
          </w:r>
          <w:r>
            <w:rPr>
              <w:rFonts w:ascii="Times New Roman" w:hAnsi="Times New Roman" w:cs="Times New Roman"/>
              <w:sz w:val="24"/>
              <w:szCs w:val="24"/>
            </w:rPr>
            <w:t>2</w:t>
          </w:r>
        </w:p>
        <w:p w:rsidR="009B2F2B" w:rsidRDefault="009B2F2B">
          <w:pPr>
            <w:pStyle w:val="TOC3"/>
            <w:ind w:left="446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Package Contents</w:t>
          </w:r>
          <w:r w:rsidRPr="009B2F2B">
            <w:rPr>
              <w:rFonts w:ascii="Times New Roman" w:hAnsi="Times New Roman" w:cs="Times New Roman"/>
              <w:sz w:val="24"/>
              <w:szCs w:val="24"/>
            </w:rPr>
            <w:ptab w:relativeTo="margin" w:alignment="right" w:leader="dot"/>
          </w:r>
          <w:r>
            <w:rPr>
              <w:rFonts w:ascii="Times New Roman" w:hAnsi="Times New Roman" w:cs="Times New Roman"/>
              <w:sz w:val="24"/>
              <w:szCs w:val="24"/>
            </w:rPr>
            <w:t>2</w:t>
          </w:r>
        </w:p>
        <w:p w:rsidR="009B2F2B" w:rsidRPr="009B2F2B" w:rsidRDefault="009B2F2B" w:rsidP="009B2F2B">
          <w:pPr>
            <w:pStyle w:val="TOC1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Components</w:t>
          </w:r>
          <w:r w:rsidRPr="009B2F2B">
            <w:rPr>
              <w:rFonts w:ascii="Times New Roman" w:hAnsi="Times New Roman" w:cs="Times New Roman"/>
              <w:sz w:val="24"/>
              <w:szCs w:val="24"/>
            </w:rPr>
            <w:ptab w:relativeTo="margin" w:alignment="right" w:leader="dot"/>
          </w:r>
          <w:r w:rsidR="003B5C42">
            <w:rPr>
              <w:rFonts w:ascii="Times New Roman" w:hAnsi="Times New Roman" w:cs="Times New Roman"/>
              <w:b/>
              <w:sz w:val="24"/>
              <w:szCs w:val="24"/>
            </w:rPr>
            <w:t>3</w:t>
          </w:r>
        </w:p>
        <w:p w:rsidR="009B2F2B" w:rsidRPr="009B2F2B" w:rsidRDefault="009B2F2B" w:rsidP="009B2F2B">
          <w:pPr>
            <w:pStyle w:val="TOC1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Instillation</w:t>
          </w:r>
          <w:r w:rsidRPr="009B2F2B">
            <w:rPr>
              <w:rFonts w:ascii="Times New Roman" w:hAnsi="Times New Roman" w:cs="Times New Roman"/>
              <w:sz w:val="24"/>
              <w:szCs w:val="24"/>
            </w:rPr>
            <w:ptab w:relativeTo="margin" w:alignment="right" w:leader="dot"/>
          </w:r>
          <w:r w:rsidR="003B5C42">
            <w:rPr>
              <w:rFonts w:ascii="Times New Roman" w:hAnsi="Times New Roman" w:cs="Times New Roman"/>
              <w:b/>
              <w:sz w:val="24"/>
              <w:szCs w:val="24"/>
            </w:rPr>
            <w:t>4</w:t>
          </w:r>
        </w:p>
        <w:p w:rsidR="009B2F2B" w:rsidRPr="009B2F2B" w:rsidRDefault="009B2F2B" w:rsidP="009B2F2B">
          <w:pPr>
            <w:pStyle w:val="TOC1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Safety</w:t>
          </w:r>
          <w:r w:rsidR="003B5C42">
            <w:rPr>
              <w:rFonts w:ascii="Times New Roman" w:hAnsi="Times New Roman" w:cs="Times New Roman"/>
              <w:b/>
              <w:sz w:val="24"/>
              <w:szCs w:val="24"/>
            </w:rPr>
            <w:t xml:space="preserve"> Instructions</w:t>
          </w:r>
          <w:r w:rsidRPr="009B2F2B">
            <w:rPr>
              <w:rFonts w:ascii="Times New Roman" w:hAnsi="Times New Roman" w:cs="Times New Roman"/>
              <w:sz w:val="24"/>
              <w:szCs w:val="24"/>
            </w:rPr>
            <w:ptab w:relativeTo="margin" w:alignment="right" w:leader="dot"/>
          </w:r>
          <w:r w:rsidR="003B5C42">
            <w:rPr>
              <w:rFonts w:ascii="Times New Roman" w:hAnsi="Times New Roman" w:cs="Times New Roman"/>
              <w:b/>
              <w:sz w:val="24"/>
              <w:szCs w:val="24"/>
            </w:rPr>
            <w:t>5</w:t>
          </w:r>
        </w:p>
        <w:p w:rsidR="009B2F2B" w:rsidRPr="009B2F2B" w:rsidRDefault="009B2F2B" w:rsidP="009B2F2B">
          <w:pPr>
            <w:pStyle w:val="TOC1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Troubleshooting</w:t>
          </w:r>
          <w:r w:rsidRPr="009B2F2B">
            <w:rPr>
              <w:rFonts w:ascii="Times New Roman" w:hAnsi="Times New Roman" w:cs="Times New Roman"/>
              <w:sz w:val="24"/>
              <w:szCs w:val="24"/>
            </w:rPr>
            <w:ptab w:relativeTo="margin" w:alignment="right" w:leader="dot"/>
          </w:r>
          <w:r w:rsidR="003B5C42">
            <w:rPr>
              <w:rFonts w:ascii="Times New Roman" w:hAnsi="Times New Roman" w:cs="Times New Roman"/>
              <w:b/>
              <w:sz w:val="24"/>
              <w:szCs w:val="24"/>
            </w:rPr>
            <w:t>6</w:t>
          </w:r>
        </w:p>
      </w:sdtContent>
    </w:sdt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0E420B" w:rsidRPr="00844F50" w:rsidRDefault="000E420B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077FA" w:rsidRPr="00844F50" w:rsidRDefault="00C20877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:rsidR="00844F50" w:rsidRDefault="00844F50" w:rsidP="008A64A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44F50" w:rsidRDefault="00844F50" w:rsidP="008A64A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44F50" w:rsidRDefault="00844F50" w:rsidP="008A64A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44F50" w:rsidRDefault="00844F50" w:rsidP="008A64A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44F50" w:rsidRDefault="00844F50" w:rsidP="008A64A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844F50" w:rsidRDefault="00844F50" w:rsidP="008A64A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996DF1" w:rsidRDefault="00996DF1" w:rsidP="008A64A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  <w:sectPr w:rsidR="00996DF1" w:rsidSect="003B4D22">
          <w:headerReference w:type="default" r:id="rId8"/>
          <w:footerReference w:type="default" r:id="rId9"/>
          <w:pgSz w:w="12240" w:h="15840" w:code="1"/>
          <w:pgMar w:top="1440" w:right="1440" w:bottom="1440" w:left="1440" w:header="720" w:footer="720" w:gutter="0"/>
          <w:pgBorders>
            <w:top w:val="single" w:sz="4" w:space="12" w:color="auto"/>
            <w:left w:val="single" w:sz="4" w:space="30" w:color="auto"/>
            <w:bottom w:val="single" w:sz="4" w:space="12" w:color="auto"/>
            <w:right w:val="single" w:sz="4" w:space="30" w:color="auto"/>
          </w:pgBorders>
          <w:cols w:space="720"/>
          <w:titlePg/>
          <w:docGrid w:linePitch="360"/>
        </w:sectPr>
      </w:pPr>
    </w:p>
    <w:p w:rsidR="004B15B8" w:rsidRDefault="004B15B8" w:rsidP="008A64A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4B15B8" w:rsidRDefault="004B15B8" w:rsidP="008A64A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0E420B" w:rsidRPr="00844F50" w:rsidRDefault="00C20877" w:rsidP="008A64A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44F50">
        <w:rPr>
          <w:rFonts w:ascii="Times New Roman" w:hAnsi="Times New Roman" w:cs="Times New Roman"/>
          <w:b/>
          <w:sz w:val="28"/>
          <w:szCs w:val="24"/>
        </w:rPr>
        <w:lastRenderedPageBreak/>
        <w:t>Welcome</w:t>
      </w:r>
    </w:p>
    <w:p w:rsidR="00C20877" w:rsidRDefault="00C20877" w:rsidP="00F16D24">
      <w:pPr>
        <w:pStyle w:val="Heading1"/>
        <w:spacing w:before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44F50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t>Congra</w:t>
      </w:r>
      <w:r w:rsidR="002077FA" w:rsidRPr="00844F50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t>tulations on becoming an owner of</w:t>
      </w:r>
      <w:r w:rsidR="00F16D24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t xml:space="preserve"> a</w:t>
      </w:r>
      <w:r w:rsidR="002077FA" w:rsidRPr="00844F50">
        <w:rPr>
          <w:rFonts w:ascii="Times New Roman" w:hAnsi="Times New Roman" w:cs="Times New Roman"/>
          <w:b w:val="0"/>
          <w:color w:val="000000" w:themeColor="text1"/>
          <w:sz w:val="24"/>
          <w:szCs w:val="24"/>
        </w:rPr>
        <w:t xml:space="preserve"> </w:t>
      </w:r>
      <w:r w:rsidR="002077FA" w:rsidRPr="00844F50">
        <w:rPr>
          <w:rFonts w:ascii="Times New Roman" w:hAnsi="Times New Roman" w:cs="Times New Roman"/>
          <w:color w:val="000000" w:themeColor="text1"/>
          <w:sz w:val="24"/>
          <w:szCs w:val="24"/>
        </w:rPr>
        <w:t>“Sound Activated Light Box”.</w:t>
      </w:r>
    </w:p>
    <w:p w:rsidR="00F16D24" w:rsidRPr="00F16D24" w:rsidRDefault="00F16D24" w:rsidP="00F16D24">
      <w:pPr>
        <w:spacing w:after="0"/>
      </w:pPr>
    </w:p>
    <w:p w:rsidR="00C20877" w:rsidRPr="00844F50" w:rsidRDefault="00F16D24" w:rsidP="00F16D2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4"/>
        </w:rPr>
        <w:drawing>
          <wp:inline distT="0" distB="0" distL="0" distR="0">
            <wp:extent cx="4612890" cy="6553200"/>
            <wp:effectExtent l="19050" t="0" r="0" b="0"/>
            <wp:docPr id="24" name="Picture 1" descr="\\134.129.123.23\students\Darrick.Buchholz\Photos\DSC01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34.129.123.23\students\Darrick.Buchholz\Photos\DSC0169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6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887" cy="6560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5B8" w:rsidRDefault="004B15B8" w:rsidP="008A64AE">
      <w:pPr>
        <w:spacing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4B15B8" w:rsidRDefault="004B15B8" w:rsidP="008A64AE">
      <w:pPr>
        <w:spacing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C20877" w:rsidRPr="00844F50" w:rsidRDefault="002077FA" w:rsidP="008A64AE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44F50">
        <w:rPr>
          <w:rFonts w:ascii="Times New Roman" w:hAnsi="Times New Roman" w:cs="Times New Roman"/>
          <w:b/>
          <w:sz w:val="28"/>
          <w:szCs w:val="24"/>
        </w:rPr>
        <w:lastRenderedPageBreak/>
        <w:t>Introduction</w:t>
      </w:r>
    </w:p>
    <w:p w:rsidR="0068158E" w:rsidRPr="00844F50" w:rsidRDefault="00791A5E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="002077FA" w:rsidRPr="00844F50">
        <w:rPr>
          <w:rFonts w:ascii="Times New Roman" w:hAnsi="Times New Roman" w:cs="Times New Roman"/>
          <w:sz w:val="24"/>
          <w:szCs w:val="24"/>
        </w:rPr>
        <w:t xml:space="preserve">Sound Activated Light Box </w:t>
      </w:r>
      <w:r w:rsidR="001801FD" w:rsidRPr="00844F50">
        <w:rPr>
          <w:rFonts w:ascii="Times New Roman" w:hAnsi="Times New Roman" w:cs="Times New Roman"/>
          <w:sz w:val="24"/>
          <w:szCs w:val="24"/>
        </w:rPr>
        <w:t>is</w:t>
      </w:r>
      <w:r>
        <w:rPr>
          <w:rFonts w:ascii="Times New Roman" w:hAnsi="Times New Roman" w:cs="Times New Roman"/>
          <w:sz w:val="24"/>
          <w:szCs w:val="24"/>
        </w:rPr>
        <w:t xml:space="preserve"> a</w:t>
      </w:r>
      <w:r w:rsidR="001801FD" w:rsidRPr="00844F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box </w:t>
      </w:r>
      <w:r w:rsidR="00EB7489">
        <w:rPr>
          <w:rFonts w:ascii="Times New Roman" w:hAnsi="Times New Roman" w:cs="Times New Roman"/>
          <w:sz w:val="24"/>
          <w:szCs w:val="24"/>
        </w:rPr>
        <w:t>with concentric rings of rope lights embedded under a Plexiglas cover.  The lights change color according to the volume of sound picked up by the microphone.</w:t>
      </w:r>
      <w:r w:rsidR="001801FD" w:rsidRPr="00844F50">
        <w:rPr>
          <w:rFonts w:ascii="Times New Roman" w:hAnsi="Times New Roman" w:cs="Times New Roman"/>
          <w:sz w:val="24"/>
          <w:szCs w:val="24"/>
        </w:rPr>
        <w:t xml:space="preserve"> </w:t>
      </w:r>
      <w:r w:rsidR="00EB7489">
        <w:rPr>
          <w:rFonts w:ascii="Times New Roman" w:hAnsi="Times New Roman" w:cs="Times New Roman"/>
          <w:sz w:val="24"/>
          <w:szCs w:val="24"/>
        </w:rPr>
        <w:t xml:space="preserve"> There are also two other modes of operation that the box can be set to.</w:t>
      </w:r>
    </w:p>
    <w:p w:rsidR="007643A4" w:rsidRPr="00844F50" w:rsidRDefault="001801FD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 xml:space="preserve">Color of the lights depends upon the </w:t>
      </w:r>
      <w:r w:rsidR="00E701D8">
        <w:rPr>
          <w:rFonts w:ascii="Times New Roman" w:hAnsi="Times New Roman" w:cs="Times New Roman"/>
          <w:sz w:val="24"/>
          <w:szCs w:val="24"/>
        </w:rPr>
        <w:t xml:space="preserve">volume </w:t>
      </w:r>
      <w:r w:rsidRPr="00844F50">
        <w:rPr>
          <w:rFonts w:ascii="Times New Roman" w:hAnsi="Times New Roman" w:cs="Times New Roman"/>
          <w:sz w:val="24"/>
          <w:szCs w:val="24"/>
        </w:rPr>
        <w:t xml:space="preserve">level of sound i.e. </w:t>
      </w:r>
      <w:r w:rsidR="00EB7489">
        <w:rPr>
          <w:rFonts w:ascii="Times New Roman" w:hAnsi="Times New Roman" w:cs="Times New Roman"/>
          <w:sz w:val="24"/>
          <w:szCs w:val="24"/>
        </w:rPr>
        <w:t>loud</w:t>
      </w:r>
      <w:r w:rsidRPr="00844F50">
        <w:rPr>
          <w:rFonts w:ascii="Times New Roman" w:hAnsi="Times New Roman" w:cs="Times New Roman"/>
          <w:sz w:val="24"/>
          <w:szCs w:val="24"/>
        </w:rPr>
        <w:t xml:space="preserve"> sound</w:t>
      </w:r>
      <w:r w:rsidR="00EB7489">
        <w:rPr>
          <w:rFonts w:ascii="Times New Roman" w:hAnsi="Times New Roman" w:cs="Times New Roman"/>
          <w:sz w:val="24"/>
          <w:szCs w:val="24"/>
        </w:rPr>
        <w:t>s</w:t>
      </w:r>
      <w:r w:rsidRPr="00844F50">
        <w:rPr>
          <w:rFonts w:ascii="Times New Roman" w:hAnsi="Times New Roman" w:cs="Times New Roman"/>
          <w:sz w:val="24"/>
          <w:szCs w:val="24"/>
        </w:rPr>
        <w:t xml:space="preserve"> result in more bright color and </w:t>
      </w:r>
      <w:r w:rsidR="009D53C2">
        <w:rPr>
          <w:rFonts w:ascii="Times New Roman" w:hAnsi="Times New Roman" w:cs="Times New Roman"/>
          <w:sz w:val="24"/>
          <w:szCs w:val="24"/>
        </w:rPr>
        <w:t>quiet sounds produce mellow colors</w:t>
      </w:r>
      <w:r w:rsidRPr="00844F50">
        <w:rPr>
          <w:rFonts w:ascii="Times New Roman" w:hAnsi="Times New Roman" w:cs="Times New Roman"/>
          <w:sz w:val="24"/>
          <w:szCs w:val="24"/>
        </w:rPr>
        <w:t>.</w:t>
      </w:r>
      <w:r w:rsidR="002C664B" w:rsidRPr="00844F50">
        <w:rPr>
          <w:rFonts w:ascii="Times New Roman" w:hAnsi="Times New Roman" w:cs="Times New Roman"/>
          <w:sz w:val="24"/>
          <w:szCs w:val="24"/>
        </w:rPr>
        <w:t xml:space="preserve"> </w:t>
      </w:r>
      <w:r w:rsidR="009D53C2">
        <w:rPr>
          <w:rFonts w:ascii="Times New Roman" w:hAnsi="Times New Roman" w:cs="Times New Roman"/>
          <w:sz w:val="24"/>
          <w:szCs w:val="24"/>
        </w:rPr>
        <w:t xml:space="preserve"> Light-emitting diode</w:t>
      </w:r>
      <w:r w:rsidR="002C664B" w:rsidRPr="00844F50">
        <w:rPr>
          <w:rFonts w:ascii="Times New Roman" w:hAnsi="Times New Roman" w:cs="Times New Roman"/>
          <w:sz w:val="24"/>
          <w:szCs w:val="24"/>
        </w:rPr>
        <w:t xml:space="preserve"> rope lights are fixed in the form o</w:t>
      </w:r>
      <w:r w:rsidR="009D53C2">
        <w:rPr>
          <w:rFonts w:ascii="Times New Roman" w:hAnsi="Times New Roman" w:cs="Times New Roman"/>
          <w:sz w:val="24"/>
          <w:szCs w:val="24"/>
        </w:rPr>
        <w:t>f concentric circle covered by</w:t>
      </w:r>
      <w:r w:rsidR="002C664B" w:rsidRPr="00844F50">
        <w:rPr>
          <w:rFonts w:ascii="Times New Roman" w:hAnsi="Times New Roman" w:cs="Times New Roman"/>
          <w:sz w:val="24"/>
          <w:szCs w:val="24"/>
        </w:rPr>
        <w:t xml:space="preserve"> Plexiglas.</w:t>
      </w:r>
      <w:r w:rsidR="009D53C2">
        <w:rPr>
          <w:rFonts w:ascii="Times New Roman" w:hAnsi="Times New Roman" w:cs="Times New Roman"/>
          <w:sz w:val="24"/>
          <w:szCs w:val="24"/>
        </w:rPr>
        <w:t xml:space="preserve"> </w:t>
      </w:r>
      <w:r w:rsidR="002C664B" w:rsidRPr="00844F5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C664B" w:rsidRPr="00844F50" w:rsidRDefault="009D53C2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Sound Activated Light Box has</w:t>
      </w:r>
      <w:r w:rsidR="007643A4" w:rsidRPr="00844F50">
        <w:rPr>
          <w:rFonts w:ascii="Times New Roman" w:hAnsi="Times New Roman" w:cs="Times New Roman"/>
          <w:sz w:val="24"/>
          <w:szCs w:val="24"/>
        </w:rPr>
        <w:t xml:space="preserve"> three</w:t>
      </w:r>
      <w:r w:rsidR="00E701D8">
        <w:rPr>
          <w:rFonts w:ascii="Times New Roman" w:hAnsi="Times New Roman" w:cs="Times New Roman"/>
          <w:sz w:val="24"/>
          <w:szCs w:val="24"/>
        </w:rPr>
        <w:t xml:space="preserve"> different operating modes to</w:t>
      </w:r>
      <w:r w:rsidR="007643A4" w:rsidRPr="00844F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engage children</w:t>
      </w:r>
      <w:r w:rsidR="007643A4" w:rsidRPr="00844F5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643A4" w:rsidRPr="00844F50">
        <w:rPr>
          <w:rFonts w:ascii="Times New Roman" w:hAnsi="Times New Roman" w:cs="Times New Roman"/>
          <w:sz w:val="24"/>
          <w:szCs w:val="24"/>
        </w:rPr>
        <w:t xml:space="preserve"> </w:t>
      </w:r>
      <w:r w:rsidR="00E701D8">
        <w:rPr>
          <w:rFonts w:ascii="Times New Roman" w:hAnsi="Times New Roman" w:cs="Times New Roman"/>
          <w:sz w:val="24"/>
          <w:szCs w:val="24"/>
        </w:rPr>
        <w:t>All</w:t>
      </w:r>
      <w:r>
        <w:rPr>
          <w:rFonts w:ascii="Times New Roman" w:hAnsi="Times New Roman" w:cs="Times New Roman"/>
          <w:sz w:val="24"/>
          <w:szCs w:val="24"/>
        </w:rPr>
        <w:t xml:space="preserve"> three</w:t>
      </w:r>
      <w:r w:rsidR="007643A4" w:rsidRPr="00844F50">
        <w:rPr>
          <w:rFonts w:ascii="Times New Roman" w:hAnsi="Times New Roman" w:cs="Times New Roman"/>
          <w:sz w:val="24"/>
          <w:szCs w:val="24"/>
        </w:rPr>
        <w:t xml:space="preserve"> modes have different fun</w:t>
      </w:r>
      <w:r w:rsidR="00E701D8">
        <w:rPr>
          <w:rFonts w:ascii="Times New Roman" w:hAnsi="Times New Roman" w:cs="Times New Roman"/>
          <w:sz w:val="24"/>
          <w:szCs w:val="24"/>
        </w:rPr>
        <w:t>ctions and can be used f</w:t>
      </w:r>
      <w:r w:rsidR="007643A4" w:rsidRPr="00844F50">
        <w:rPr>
          <w:rFonts w:ascii="Times New Roman" w:hAnsi="Times New Roman" w:cs="Times New Roman"/>
          <w:sz w:val="24"/>
          <w:szCs w:val="24"/>
        </w:rPr>
        <w:t>o</w:t>
      </w:r>
      <w:r w:rsidR="00E701D8">
        <w:rPr>
          <w:rFonts w:ascii="Times New Roman" w:hAnsi="Times New Roman" w:cs="Times New Roman"/>
          <w:sz w:val="24"/>
          <w:szCs w:val="24"/>
        </w:rPr>
        <w:t>r</w:t>
      </w:r>
      <w:r w:rsidR="007643A4" w:rsidRPr="00844F50">
        <w:rPr>
          <w:rFonts w:ascii="Times New Roman" w:hAnsi="Times New Roman" w:cs="Times New Roman"/>
          <w:sz w:val="24"/>
          <w:szCs w:val="24"/>
        </w:rPr>
        <w:t xml:space="preserve"> various purposes.</w:t>
      </w:r>
      <w:r w:rsidR="00663553">
        <w:rPr>
          <w:rFonts w:ascii="Times New Roman" w:hAnsi="Times New Roman" w:cs="Times New Roman"/>
          <w:sz w:val="24"/>
          <w:szCs w:val="24"/>
        </w:rPr>
        <w:t xml:space="preserve">  The three </w:t>
      </w:r>
      <w:proofErr w:type="spellStart"/>
      <w:r w:rsidR="00663553">
        <w:rPr>
          <w:rFonts w:ascii="Times New Roman" w:hAnsi="Times New Roman" w:cs="Times New Roman"/>
          <w:sz w:val="24"/>
          <w:szCs w:val="24"/>
        </w:rPr>
        <w:t>modes</w:t>
      </w:r>
      <w:proofErr w:type="spellEnd"/>
      <w:r w:rsidR="00663553">
        <w:rPr>
          <w:rFonts w:ascii="Times New Roman" w:hAnsi="Times New Roman" w:cs="Times New Roman"/>
          <w:sz w:val="24"/>
          <w:szCs w:val="24"/>
        </w:rPr>
        <w:t xml:space="preserve"> are audio, continuous scrolling, and button controlled.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643A4" w:rsidRPr="00844F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</w:t>
      </w:r>
      <w:r w:rsidR="00381741">
        <w:rPr>
          <w:rFonts w:ascii="Times New Roman" w:hAnsi="Times New Roman" w:cs="Times New Roman"/>
          <w:sz w:val="24"/>
          <w:szCs w:val="24"/>
        </w:rPr>
        <w:t xml:space="preserve"> three way</w:t>
      </w:r>
      <w:r>
        <w:rPr>
          <w:rFonts w:ascii="Times New Roman" w:hAnsi="Times New Roman" w:cs="Times New Roman"/>
          <w:sz w:val="24"/>
          <w:szCs w:val="24"/>
        </w:rPr>
        <w:t xml:space="preserve"> s</w:t>
      </w:r>
      <w:r w:rsidR="00CA1118" w:rsidRPr="00844F50">
        <w:rPr>
          <w:rFonts w:ascii="Times New Roman" w:hAnsi="Times New Roman" w:cs="Times New Roman"/>
          <w:sz w:val="24"/>
          <w:szCs w:val="24"/>
        </w:rPr>
        <w:t>witch is used to change the</w:t>
      </w:r>
      <w:r w:rsidR="00E701D8">
        <w:rPr>
          <w:rFonts w:ascii="Times New Roman" w:hAnsi="Times New Roman" w:cs="Times New Roman"/>
          <w:sz w:val="24"/>
          <w:szCs w:val="24"/>
        </w:rPr>
        <w:t xml:space="preserve"> between the</w:t>
      </w:r>
      <w:r w:rsidR="00CA1118" w:rsidRPr="00844F50">
        <w:rPr>
          <w:rFonts w:ascii="Times New Roman" w:hAnsi="Times New Roman" w:cs="Times New Roman"/>
          <w:sz w:val="24"/>
          <w:szCs w:val="24"/>
        </w:rPr>
        <w:t xml:space="preserve"> mode</w:t>
      </w:r>
      <w:r w:rsidR="00663553">
        <w:rPr>
          <w:rFonts w:ascii="Times New Roman" w:hAnsi="Times New Roman" w:cs="Times New Roman"/>
          <w:sz w:val="24"/>
          <w:szCs w:val="24"/>
        </w:rPr>
        <w:t>s</w:t>
      </w:r>
      <w:r w:rsidR="00CA1118" w:rsidRPr="00844F50">
        <w:rPr>
          <w:rFonts w:ascii="Times New Roman" w:hAnsi="Times New Roman" w:cs="Times New Roman"/>
          <w:sz w:val="24"/>
          <w:szCs w:val="24"/>
        </w:rPr>
        <w:t>.</w:t>
      </w:r>
    </w:p>
    <w:p w:rsidR="007552BD" w:rsidRPr="00DA33C4" w:rsidRDefault="00DA33C4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A33C4">
        <w:rPr>
          <w:rFonts w:ascii="Times New Roman" w:hAnsi="Times New Roman" w:cs="Times New Roman"/>
          <w:sz w:val="24"/>
          <w:szCs w:val="24"/>
        </w:rPr>
        <w:t>One of the best features of the Sound Activated Light Box is that there are three modes of operation to choose from</w:t>
      </w:r>
      <w:r w:rsidR="00036479" w:rsidRPr="00DA33C4">
        <w:rPr>
          <w:rFonts w:ascii="Times New Roman" w:hAnsi="Times New Roman" w:cs="Times New Roman"/>
          <w:sz w:val="24"/>
          <w:szCs w:val="24"/>
        </w:rPr>
        <w:t>.</w:t>
      </w:r>
      <w:r w:rsidRPr="00DA33C4">
        <w:rPr>
          <w:rFonts w:ascii="Times New Roman" w:hAnsi="Times New Roman" w:cs="Times New Roman"/>
          <w:sz w:val="24"/>
          <w:szCs w:val="24"/>
        </w:rPr>
        <w:t xml:space="preserve">  This allows the user to interact with the box in multiple ways.</w:t>
      </w:r>
    </w:p>
    <w:p w:rsidR="001801FD" w:rsidRDefault="00DA33C4" w:rsidP="00204F1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A33C4">
        <w:rPr>
          <w:rFonts w:ascii="Times New Roman" w:hAnsi="Times New Roman" w:cs="Times New Roman"/>
          <w:sz w:val="24"/>
          <w:szCs w:val="24"/>
        </w:rPr>
        <w:t>Safety is of great concern,</w:t>
      </w:r>
      <w:r w:rsidR="009C7D7B" w:rsidRPr="00DA33C4">
        <w:rPr>
          <w:rFonts w:ascii="Times New Roman" w:hAnsi="Times New Roman" w:cs="Times New Roman"/>
          <w:sz w:val="24"/>
          <w:szCs w:val="24"/>
        </w:rPr>
        <w:t xml:space="preserve"> thus the box </w:t>
      </w:r>
      <w:r w:rsidR="00E701D8">
        <w:rPr>
          <w:rFonts w:ascii="Times New Roman" w:hAnsi="Times New Roman" w:cs="Times New Roman"/>
          <w:sz w:val="24"/>
          <w:szCs w:val="24"/>
        </w:rPr>
        <w:t xml:space="preserve">was </w:t>
      </w:r>
      <w:r w:rsidRPr="00DA33C4">
        <w:rPr>
          <w:rFonts w:ascii="Times New Roman" w:hAnsi="Times New Roman" w:cs="Times New Roman"/>
          <w:sz w:val="24"/>
          <w:szCs w:val="24"/>
        </w:rPr>
        <w:t>built</w:t>
      </w:r>
      <w:r w:rsidR="00E701D8">
        <w:rPr>
          <w:rFonts w:ascii="Times New Roman" w:hAnsi="Times New Roman" w:cs="Times New Roman"/>
          <w:sz w:val="24"/>
          <w:szCs w:val="24"/>
        </w:rPr>
        <w:t xml:space="preserve"> very</w:t>
      </w:r>
      <w:r w:rsidR="009C7D7B" w:rsidRPr="00DA33C4">
        <w:rPr>
          <w:rFonts w:ascii="Times New Roman" w:hAnsi="Times New Roman" w:cs="Times New Roman"/>
          <w:sz w:val="24"/>
          <w:szCs w:val="24"/>
        </w:rPr>
        <w:t xml:space="preserve"> sturdy and with rounded edges.</w:t>
      </w:r>
      <w:r>
        <w:rPr>
          <w:rFonts w:ascii="Times New Roman" w:hAnsi="Times New Roman" w:cs="Times New Roman"/>
          <w:sz w:val="24"/>
          <w:szCs w:val="24"/>
        </w:rPr>
        <w:t xml:space="preserve">  The only external component is the power cord.</w:t>
      </w:r>
      <w:r w:rsidR="009C7D7B" w:rsidRPr="00DA33C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C7D7B" w:rsidRPr="00DA33C4">
        <w:rPr>
          <w:rFonts w:ascii="Times New Roman" w:hAnsi="Times New Roman" w:cs="Times New Roman"/>
          <w:sz w:val="24"/>
          <w:szCs w:val="24"/>
        </w:rPr>
        <w:t>The</w:t>
      </w:r>
      <w:r w:rsidRPr="00DA33C4">
        <w:rPr>
          <w:rFonts w:ascii="Times New Roman" w:hAnsi="Times New Roman" w:cs="Times New Roman"/>
          <w:sz w:val="24"/>
          <w:szCs w:val="24"/>
        </w:rPr>
        <w:t xml:space="preserve"> power switch</w:t>
      </w:r>
      <w:r w:rsidR="009C7D7B" w:rsidRPr="00DA33C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is placed in a spot where it is easily </w:t>
      </w:r>
      <w:r w:rsidR="00F808D8">
        <w:rPr>
          <w:rFonts w:ascii="Times New Roman" w:hAnsi="Times New Roman" w:cs="Times New Roman"/>
          <w:sz w:val="24"/>
          <w:szCs w:val="24"/>
        </w:rPr>
        <w:t>assessable;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808D8" w:rsidRPr="00F808D8">
        <w:rPr>
          <w:rFonts w:ascii="Times New Roman" w:hAnsi="Times New Roman" w:cs="Times New Roman"/>
          <w:sz w:val="24"/>
          <w:szCs w:val="24"/>
        </w:rPr>
        <w:t>however prevent unwanted use</w:t>
      </w:r>
      <w:r w:rsidRPr="00F808D8">
        <w:rPr>
          <w:rFonts w:ascii="Times New Roman" w:hAnsi="Times New Roman" w:cs="Times New Roman"/>
          <w:sz w:val="24"/>
          <w:szCs w:val="24"/>
        </w:rPr>
        <w:t xml:space="preserve"> if the box is mounted on a wall or a stand.</w:t>
      </w:r>
    </w:p>
    <w:p w:rsidR="00204F11" w:rsidRDefault="00204F11" w:rsidP="00204F1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04F11" w:rsidRPr="00844F50" w:rsidRDefault="00204F11" w:rsidP="00204F1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801FD" w:rsidRPr="00844F50" w:rsidRDefault="001801FD" w:rsidP="00204F11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  <w:r w:rsidRPr="00844F50">
        <w:rPr>
          <w:rFonts w:ascii="Times New Roman" w:hAnsi="Times New Roman" w:cs="Times New Roman"/>
          <w:b/>
          <w:sz w:val="28"/>
          <w:szCs w:val="24"/>
        </w:rPr>
        <w:t>Features</w:t>
      </w:r>
    </w:p>
    <w:p w:rsidR="001801FD" w:rsidRPr="00A37251" w:rsidRDefault="00A37251" w:rsidP="008A64AE">
      <w:pPr>
        <w:pStyle w:val="ListParagraph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4’</w:t>
      </w:r>
      <w:r w:rsidR="00C94D39">
        <w:rPr>
          <w:rFonts w:ascii="Times New Roman" w:hAnsi="Times New Roman" w:cs="Times New Roman"/>
          <w:sz w:val="24"/>
          <w:szCs w:val="24"/>
        </w:rPr>
        <w:t xml:space="preserve"> ×</w:t>
      </w:r>
      <w:r>
        <w:rPr>
          <w:rFonts w:ascii="Times New Roman" w:hAnsi="Times New Roman" w:cs="Times New Roman"/>
          <w:sz w:val="24"/>
          <w:szCs w:val="24"/>
        </w:rPr>
        <w:t xml:space="preserve"> 2.5’</w:t>
      </w:r>
      <w:r w:rsidR="000A40A8" w:rsidRPr="00844F50">
        <w:rPr>
          <w:rFonts w:ascii="Times New Roman" w:hAnsi="Times New Roman" w:cs="Times New Roman"/>
          <w:sz w:val="24"/>
          <w:szCs w:val="24"/>
        </w:rPr>
        <w:t xml:space="preserve"> </w:t>
      </w:r>
      <w:r w:rsidR="00204F11">
        <w:rPr>
          <w:rFonts w:ascii="Times New Roman" w:hAnsi="Times New Roman" w:cs="Times New Roman"/>
          <w:sz w:val="24"/>
          <w:szCs w:val="24"/>
        </w:rPr>
        <w:t>enclosure</w:t>
      </w:r>
      <w:r w:rsidR="000A40A8" w:rsidRPr="00844F50">
        <w:rPr>
          <w:rFonts w:ascii="Times New Roman" w:hAnsi="Times New Roman" w:cs="Times New Roman"/>
          <w:sz w:val="24"/>
          <w:szCs w:val="24"/>
        </w:rPr>
        <w:t>.</w:t>
      </w:r>
    </w:p>
    <w:p w:rsidR="00A37251" w:rsidRPr="00844F50" w:rsidRDefault="00C94D39" w:rsidP="008A64AE">
      <w:pPr>
        <w:pStyle w:val="ListParagraph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32” × 26” viewing area.</w:t>
      </w:r>
    </w:p>
    <w:p w:rsidR="000A40A8" w:rsidRPr="00844F50" w:rsidRDefault="000A40A8" w:rsidP="008A64AE">
      <w:pPr>
        <w:pStyle w:val="ListParagraph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25</w:t>
      </w:r>
      <w:r w:rsidR="00900AD2">
        <w:rPr>
          <w:rFonts w:ascii="Times New Roman" w:hAnsi="Times New Roman" w:cs="Times New Roman"/>
          <w:sz w:val="24"/>
          <w:szCs w:val="24"/>
        </w:rPr>
        <w:t xml:space="preserve"> foot</w:t>
      </w:r>
      <w:r w:rsidRPr="00844F50">
        <w:rPr>
          <w:rFonts w:ascii="Times New Roman" w:hAnsi="Times New Roman" w:cs="Times New Roman"/>
          <w:sz w:val="24"/>
          <w:szCs w:val="24"/>
        </w:rPr>
        <w:t xml:space="preserve"> pickup range</w:t>
      </w:r>
      <w:r w:rsidR="00900AD2">
        <w:rPr>
          <w:rFonts w:ascii="Times New Roman" w:hAnsi="Times New Roman" w:cs="Times New Roman"/>
          <w:sz w:val="24"/>
          <w:szCs w:val="24"/>
        </w:rPr>
        <w:t xml:space="preserve"> for the m</w:t>
      </w:r>
      <w:r w:rsidRPr="00844F50">
        <w:rPr>
          <w:rFonts w:ascii="Times New Roman" w:hAnsi="Times New Roman" w:cs="Times New Roman"/>
          <w:sz w:val="24"/>
          <w:szCs w:val="24"/>
        </w:rPr>
        <w:t>icrophone.</w:t>
      </w:r>
    </w:p>
    <w:p w:rsidR="000A40A8" w:rsidRPr="00844F50" w:rsidRDefault="000A40A8" w:rsidP="008A64AE">
      <w:pPr>
        <w:pStyle w:val="ListParagraph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Attractive LED rope lights.</w:t>
      </w:r>
    </w:p>
    <w:p w:rsidR="000A40A8" w:rsidRPr="00844F50" w:rsidRDefault="00602562" w:rsidP="008A64AE">
      <w:pPr>
        <w:pStyle w:val="ListParagraph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 w:rsidR="000A40A8" w:rsidRPr="00844F50">
        <w:rPr>
          <w:rFonts w:ascii="Times New Roman" w:hAnsi="Times New Roman" w:cs="Times New Roman"/>
          <w:sz w:val="24"/>
          <w:szCs w:val="24"/>
        </w:rPr>
        <w:t>hree different modes</w:t>
      </w:r>
      <w:r>
        <w:rPr>
          <w:rFonts w:ascii="Times New Roman" w:hAnsi="Times New Roman" w:cs="Times New Roman"/>
          <w:sz w:val="24"/>
          <w:szCs w:val="24"/>
        </w:rPr>
        <w:t xml:space="preserve"> of operation</w:t>
      </w:r>
      <w:r w:rsidR="000A40A8" w:rsidRPr="00844F50">
        <w:rPr>
          <w:rFonts w:ascii="Times New Roman" w:hAnsi="Times New Roman" w:cs="Times New Roman"/>
          <w:sz w:val="24"/>
          <w:szCs w:val="24"/>
        </w:rPr>
        <w:t>.</w:t>
      </w:r>
    </w:p>
    <w:p w:rsidR="000A40A8" w:rsidRPr="00844F50" w:rsidRDefault="0068158E" w:rsidP="008A64AE">
      <w:pPr>
        <w:pStyle w:val="ListParagraph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Large colorful buttons.</w:t>
      </w:r>
    </w:p>
    <w:p w:rsidR="000A40A8" w:rsidRPr="00844F50" w:rsidRDefault="00602562" w:rsidP="008A64AE">
      <w:pPr>
        <w:pStyle w:val="ListParagraph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Easy to operate</w:t>
      </w:r>
      <w:r w:rsidR="0068158E" w:rsidRPr="00844F50">
        <w:rPr>
          <w:rFonts w:ascii="Times New Roman" w:hAnsi="Times New Roman" w:cs="Times New Roman"/>
          <w:sz w:val="24"/>
          <w:szCs w:val="24"/>
        </w:rPr>
        <w:t>.</w:t>
      </w:r>
    </w:p>
    <w:p w:rsidR="009C7D7B" w:rsidRPr="00844F50" w:rsidRDefault="009C7D7B" w:rsidP="008A64AE">
      <w:pPr>
        <w:pStyle w:val="ListParagraph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Long life span.</w:t>
      </w:r>
    </w:p>
    <w:p w:rsidR="00204F11" w:rsidRDefault="00204F11" w:rsidP="00204F11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9C7D7B" w:rsidRPr="00844F50" w:rsidRDefault="009C7D7B" w:rsidP="00204F11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  <w:r w:rsidRPr="00844F50">
        <w:rPr>
          <w:rFonts w:ascii="Times New Roman" w:hAnsi="Times New Roman" w:cs="Times New Roman"/>
          <w:b/>
          <w:sz w:val="28"/>
          <w:szCs w:val="24"/>
        </w:rPr>
        <w:t>Package Contents</w:t>
      </w:r>
    </w:p>
    <w:p w:rsidR="009C7D7B" w:rsidRPr="00844F50" w:rsidRDefault="00FE7602" w:rsidP="008A64AE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Sound Activated Light Box.</w:t>
      </w:r>
    </w:p>
    <w:p w:rsidR="0053623C" w:rsidRDefault="00FE7602" w:rsidP="008A64AE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 xml:space="preserve">Extra </w:t>
      </w:r>
      <w:r w:rsidR="00483817">
        <w:rPr>
          <w:rFonts w:ascii="Times New Roman" w:hAnsi="Times New Roman" w:cs="Times New Roman"/>
          <w:sz w:val="24"/>
          <w:szCs w:val="24"/>
        </w:rPr>
        <w:t>button covers</w:t>
      </w:r>
      <w:r w:rsidRPr="00844F50">
        <w:rPr>
          <w:rFonts w:ascii="Times New Roman" w:hAnsi="Times New Roman" w:cs="Times New Roman"/>
          <w:sz w:val="24"/>
          <w:szCs w:val="24"/>
        </w:rPr>
        <w:t xml:space="preserve"> for replacement.</w:t>
      </w:r>
    </w:p>
    <w:p w:rsidR="00FE7602" w:rsidRPr="0053623C" w:rsidRDefault="0053623C" w:rsidP="008A64AE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List of parts for troubleshooting.</w:t>
      </w:r>
      <w:r w:rsidR="00FE7602" w:rsidRPr="0053623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224F4" w:rsidRPr="00844F50" w:rsidRDefault="00D224F4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224F4" w:rsidRDefault="00D224F4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04F11" w:rsidRDefault="00204F11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60EF3" w:rsidRPr="00844F50" w:rsidRDefault="00860EF3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04F11" w:rsidRDefault="00204F11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FE7602" w:rsidRDefault="00FE7602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  <w:r w:rsidRPr="00844F50">
        <w:rPr>
          <w:rFonts w:ascii="Times New Roman" w:hAnsi="Times New Roman" w:cs="Times New Roman"/>
          <w:b/>
          <w:sz w:val="28"/>
          <w:szCs w:val="24"/>
        </w:rPr>
        <w:lastRenderedPageBreak/>
        <w:t xml:space="preserve">Components </w:t>
      </w:r>
    </w:p>
    <w:p w:rsidR="00026AEC" w:rsidRDefault="004A143B" w:rsidP="008A64AE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95500" cy="1285875"/>
            <wp:effectExtent l="19050" t="0" r="0" b="0"/>
            <wp:docPr id="13" name="Picture 6" descr="GS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S22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6CCA">
        <w:rPr>
          <w:rFonts w:ascii="Times New Roman" w:hAnsi="Times New Roman" w:cs="Times New Roman"/>
          <w:sz w:val="24"/>
          <w:szCs w:val="24"/>
        </w:rPr>
        <w:tab/>
      </w:r>
      <w:r w:rsidR="00626CCA">
        <w:rPr>
          <w:rFonts w:ascii="Times New Roman" w:hAnsi="Times New Roman" w:cs="Times New Roman"/>
          <w:sz w:val="24"/>
          <w:szCs w:val="24"/>
        </w:rPr>
        <w:tab/>
      </w:r>
      <w:r w:rsidR="00084681" w:rsidRPr="00844F5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24125" cy="1076325"/>
            <wp:effectExtent l="19050" t="0" r="9525" b="0"/>
            <wp:docPr id="4" name="Picture 0" descr="2011-04-19_14-03-41_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1-04-19_14-03-41_71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7042" cy="1077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6CCA">
        <w:rPr>
          <w:rFonts w:ascii="Times New Roman" w:hAnsi="Times New Roman" w:cs="Times New Roman"/>
          <w:sz w:val="24"/>
          <w:szCs w:val="24"/>
        </w:rPr>
        <w:tab/>
      </w:r>
    </w:p>
    <w:p w:rsidR="00626CCA" w:rsidRDefault="00026AEC" w:rsidP="00D26399">
      <w:pPr>
        <w:spacing w:after="0" w:line="240" w:lineRule="auto"/>
        <w:ind w:left="720" w:hanging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Power Converter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626CCA">
        <w:rPr>
          <w:rFonts w:ascii="Times New Roman" w:hAnsi="Times New Roman" w:cs="Times New Roman"/>
          <w:sz w:val="24"/>
          <w:szCs w:val="24"/>
        </w:rPr>
        <w:t>LED Rope Light</w:t>
      </w:r>
    </w:p>
    <w:p w:rsidR="00626CCA" w:rsidRPr="00844F50" w:rsidRDefault="00626CCA" w:rsidP="008A64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6DD3" w:rsidRDefault="004A143B" w:rsidP="008A64AE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01054" cy="1280160"/>
            <wp:effectExtent l="19050" t="0" r="0" b="0"/>
            <wp:docPr id="10" name="product_thumbnail" descr="RSS-ETS SM1 Omni-Directional Surveillance Microph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_thumbnail" descr="RSS-ETS SM1 Omni-Directional Surveillance Microphon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054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6CCA">
        <w:rPr>
          <w:rFonts w:ascii="Times New Roman" w:hAnsi="Times New Roman" w:cs="Times New Roman"/>
          <w:sz w:val="24"/>
          <w:szCs w:val="24"/>
        </w:rPr>
        <w:tab/>
      </w:r>
      <w:r w:rsidR="00626CCA">
        <w:rPr>
          <w:rFonts w:ascii="Times New Roman" w:hAnsi="Times New Roman" w:cs="Times New Roman"/>
          <w:sz w:val="24"/>
          <w:szCs w:val="24"/>
        </w:rPr>
        <w:tab/>
      </w:r>
      <w:r w:rsidR="00776DD3">
        <w:rPr>
          <w:rFonts w:ascii="Times New Roman" w:hAnsi="Times New Roman" w:cs="Times New Roman"/>
          <w:sz w:val="24"/>
          <w:szCs w:val="24"/>
        </w:rPr>
        <w:tab/>
      </w:r>
      <w:r w:rsidR="00776DD3">
        <w:rPr>
          <w:rFonts w:ascii="Times New Roman" w:hAnsi="Times New Roman" w:cs="Times New Roman"/>
          <w:sz w:val="24"/>
          <w:szCs w:val="24"/>
        </w:rPr>
        <w:tab/>
      </w:r>
      <w:r w:rsidR="00776DD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10126" cy="1209675"/>
            <wp:effectExtent l="19050" t="0" r="0" b="0"/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8533" r="8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401" cy="1218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6DD3">
        <w:rPr>
          <w:rFonts w:ascii="Times New Roman" w:hAnsi="Times New Roman" w:cs="Times New Roman"/>
          <w:sz w:val="24"/>
          <w:szCs w:val="24"/>
        </w:rPr>
        <w:tab/>
      </w:r>
      <w:r w:rsidR="00626CCA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776DD3" w:rsidRDefault="00626CCA" w:rsidP="008A64AE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Microphone</w:t>
      </w:r>
      <w:r w:rsidR="00776DD3">
        <w:rPr>
          <w:rFonts w:ascii="Times New Roman" w:hAnsi="Times New Roman" w:cs="Times New Roman"/>
          <w:sz w:val="24"/>
          <w:szCs w:val="24"/>
        </w:rPr>
        <w:tab/>
      </w:r>
      <w:r w:rsidR="00776DD3">
        <w:rPr>
          <w:rFonts w:ascii="Times New Roman" w:hAnsi="Times New Roman" w:cs="Times New Roman"/>
          <w:sz w:val="24"/>
          <w:szCs w:val="24"/>
        </w:rPr>
        <w:tab/>
      </w:r>
      <w:r w:rsidR="00776DD3">
        <w:rPr>
          <w:rFonts w:ascii="Times New Roman" w:hAnsi="Times New Roman" w:cs="Times New Roman"/>
          <w:sz w:val="24"/>
          <w:szCs w:val="24"/>
        </w:rPr>
        <w:tab/>
      </w:r>
      <w:r w:rsidR="00776DD3">
        <w:rPr>
          <w:rFonts w:ascii="Times New Roman" w:hAnsi="Times New Roman" w:cs="Times New Roman"/>
          <w:sz w:val="24"/>
          <w:szCs w:val="24"/>
        </w:rPr>
        <w:tab/>
      </w:r>
      <w:r w:rsidR="00776DD3">
        <w:rPr>
          <w:rFonts w:ascii="Times New Roman" w:hAnsi="Times New Roman" w:cs="Times New Roman"/>
          <w:sz w:val="24"/>
          <w:szCs w:val="24"/>
        </w:rPr>
        <w:tab/>
      </w:r>
      <w:r w:rsidR="00776DD3">
        <w:rPr>
          <w:rFonts w:ascii="Times New Roman" w:hAnsi="Times New Roman" w:cs="Times New Roman"/>
          <w:sz w:val="24"/>
          <w:szCs w:val="24"/>
        </w:rPr>
        <w:tab/>
        <w:t>Button</w:t>
      </w:r>
    </w:p>
    <w:p w:rsidR="00026AEC" w:rsidRPr="00844F50" w:rsidRDefault="00026AEC" w:rsidP="008A64AE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084681" w:rsidRDefault="008640E2" w:rsidP="00084681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10942" cy="1645920"/>
            <wp:effectExtent l="19050" t="0" r="0" b="0"/>
            <wp:docPr id="2" name="Picture 1" descr="DSC01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66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0942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37DB">
        <w:rPr>
          <w:rFonts w:ascii="Times New Roman" w:hAnsi="Times New Roman" w:cs="Times New Roman"/>
          <w:sz w:val="24"/>
          <w:szCs w:val="24"/>
        </w:rPr>
        <w:tab/>
      </w:r>
      <w:r w:rsidR="00E837DB">
        <w:rPr>
          <w:rFonts w:ascii="Times New Roman" w:hAnsi="Times New Roman" w:cs="Times New Roman"/>
          <w:sz w:val="24"/>
          <w:szCs w:val="24"/>
        </w:rPr>
        <w:tab/>
      </w:r>
      <w:r w:rsidR="00E837DB">
        <w:rPr>
          <w:rFonts w:ascii="Times New Roman" w:hAnsi="Times New Roman" w:cs="Times New Roman"/>
          <w:sz w:val="24"/>
          <w:szCs w:val="24"/>
        </w:rPr>
        <w:tab/>
      </w:r>
      <w:r w:rsidR="00E837D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77059" cy="1643862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990" cy="1647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AEC" w:rsidRDefault="00026AEC" w:rsidP="008A64AE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PIC and Rope Light PCB</w:t>
      </w:r>
      <w:r w:rsidR="00E837DB">
        <w:rPr>
          <w:rFonts w:ascii="Times New Roman" w:hAnsi="Times New Roman" w:cs="Times New Roman"/>
          <w:sz w:val="24"/>
          <w:szCs w:val="24"/>
        </w:rPr>
        <w:tab/>
      </w:r>
      <w:r w:rsidR="00E837DB">
        <w:rPr>
          <w:rFonts w:ascii="Times New Roman" w:hAnsi="Times New Roman" w:cs="Times New Roman"/>
          <w:sz w:val="24"/>
          <w:szCs w:val="24"/>
        </w:rPr>
        <w:tab/>
      </w:r>
      <w:r w:rsidR="00E837DB">
        <w:rPr>
          <w:rFonts w:ascii="Times New Roman" w:hAnsi="Times New Roman" w:cs="Times New Roman"/>
          <w:sz w:val="24"/>
          <w:szCs w:val="24"/>
        </w:rPr>
        <w:tab/>
      </w:r>
      <w:r w:rsidR="00E837DB">
        <w:rPr>
          <w:rFonts w:ascii="Times New Roman" w:hAnsi="Times New Roman" w:cs="Times New Roman"/>
          <w:sz w:val="24"/>
          <w:szCs w:val="24"/>
        </w:rPr>
        <w:tab/>
      </w:r>
      <w:r w:rsidR="00E837DB">
        <w:rPr>
          <w:rFonts w:ascii="Times New Roman" w:hAnsi="Times New Roman" w:cs="Times New Roman"/>
          <w:sz w:val="24"/>
          <w:szCs w:val="24"/>
        </w:rPr>
        <w:tab/>
        <w:t>Microphone PCB</w:t>
      </w:r>
    </w:p>
    <w:p w:rsidR="00D26399" w:rsidRDefault="00D26399" w:rsidP="008A64AE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D26399" w:rsidRDefault="00D646C8" w:rsidP="00D26399">
      <w:pPr>
        <w:spacing w:after="0"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87.85pt;margin-top:90.75pt;width:45.45pt;height:37pt;z-index:251663360;mso-width-relative:margin;mso-height-relative:margin" filled="f" stroked="f">
            <v:textbox style="mso-next-textbox:#_x0000_s1028">
              <w:txbxContent>
                <w:p w:rsidR="009B2F2B" w:rsidRDefault="009B2F2B">
                  <w:r>
                    <w:t>Power Switch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83.1pt;margin-top:69.1pt;width:14.7pt;height:25.05pt;flip:x y;z-index:251661312" o:connectortype="straight" strokeweight="2.5pt">
            <v:stroke endarrow="open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26" type="#_x0000_t32" style="position:absolute;left:0;text-align:left;margin-left:54.35pt;margin-top:170.9pt;width:19.7pt;height:4.75pt;z-index:251660288" o:connectortype="straight" strokeweight="2.5pt">
            <v:stroke endarrow="open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29" type="#_x0000_t202" style="position:absolute;left:0;text-align:left;margin-left:22.4pt;margin-top:153.25pt;width:45.45pt;height:37pt;z-index:251664384;mso-width-relative:margin;mso-height-relative:margin" filled="f" stroked="f">
            <v:textbox style="mso-next-textbox:#_x0000_s1029">
              <w:txbxContent>
                <w:p w:rsidR="009B2F2B" w:rsidRDefault="009B2F2B" w:rsidP="00D26399">
                  <w:r>
                    <w:t>Mode Switch</w:t>
                  </w:r>
                </w:p>
              </w:txbxContent>
            </v:textbox>
          </v:shape>
        </w:pict>
      </w:r>
      <w:r w:rsidR="00D2639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24452" cy="2527540"/>
            <wp:effectExtent l="19050" t="0" r="4298" b="0"/>
            <wp:docPr id="22" name="Picture 20" descr="DSC01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685.JPG"/>
                    <pic:cNvPicPr/>
                  </pic:nvPicPr>
                  <pic:blipFill>
                    <a:blip r:embed="rId17" cstate="print"/>
                    <a:srcRect r="25000"/>
                    <a:stretch>
                      <a:fillRect/>
                    </a:stretch>
                  </pic:blipFill>
                  <pic:spPr>
                    <a:xfrm>
                      <a:off x="0" y="0"/>
                      <a:ext cx="1432613" cy="2542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3C44">
        <w:rPr>
          <w:rFonts w:ascii="Times New Roman" w:hAnsi="Times New Roman" w:cs="Times New Roman"/>
          <w:sz w:val="24"/>
          <w:szCs w:val="24"/>
        </w:rPr>
        <w:tab/>
        <w:t xml:space="preserve">                   </w:t>
      </w:r>
      <w:r w:rsidR="00BC3C44" w:rsidRPr="008640E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29796" cy="2527540"/>
            <wp:effectExtent l="0" t="0" r="3954" b="0"/>
            <wp:docPr id="25" name="Object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928783" cy="4023639"/>
                      <a:chOff x="1447800" y="2423198"/>
                      <a:chExt cx="5928783" cy="4023639"/>
                    </a:xfrm>
                  </a:grpSpPr>
                  <a:pic>
                    <a:nvPicPr>
                      <a:cNvPr id="44" name="Content Placeholder 43" descr="DSC01643.JPG"/>
                      <a:cNvPicPr>
                        <a:picLocks noGrp="1" noChangeAspect="1"/>
                      </a:cNvPicPr>
                    </a:nvPicPr>
                    <a:blipFill>
                      <a:blip r:embed="rId18" cstate="print"/>
                      <a:srcRect t="8333"/>
                      <a:stretch>
                        <a:fillRect/>
                      </a:stretch>
                    </a:blipFill>
                    <a:spPr>
                      <a:xfrm>
                        <a:off x="1524000" y="2423198"/>
                        <a:ext cx="5852583" cy="4023639"/>
                      </a:xfrm>
                      <a:prstGeom prst="rect">
                        <a:avLst/>
                      </a:prstGeom>
                    </a:spPr>
                  </a:pic>
                  <a:cxnSp>
                    <a:nvCxnSpPr>
                      <a:cNvPr id="8" name="Straight Arrow Connector 7"/>
                      <a:cNvCxnSpPr/>
                    </a:nvCxnSpPr>
                    <a:spPr>
                      <a:xfrm flipV="1">
                        <a:off x="3352800" y="5791200"/>
                        <a:ext cx="1524000" cy="76200"/>
                      </a:xfrm>
                      <a:prstGeom prst="straightConnector1">
                        <a:avLst/>
                      </a:prstGeom>
                      <a:ln w="31750">
                        <a:solidFill>
                          <a:schemeClr val="tx1"/>
                        </a:solidFill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0" name="TextBox 9"/>
                      <a:cNvSpPr txBox="1"/>
                    </a:nvSpPr>
                    <a:spPr>
                      <a:xfrm>
                        <a:off x="1600200" y="5715000"/>
                        <a:ext cx="1882823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Microphone PCB</a:t>
                          </a:r>
                          <a:endParaRPr lang="en-US" dirty="0"/>
                        </a:p>
                      </a:txBody>
                      <a:useSpRect/>
                    </a:txSp>
                  </a:sp>
                  <a:cxnSp>
                    <a:nvCxnSpPr>
                      <a:cNvPr id="12" name="Straight Arrow Connector 11"/>
                      <a:cNvCxnSpPr/>
                    </a:nvCxnSpPr>
                    <a:spPr>
                      <a:xfrm>
                        <a:off x="4572000" y="3276600"/>
                        <a:ext cx="762000" cy="685800"/>
                      </a:xfrm>
                      <a:prstGeom prst="straightConnector1">
                        <a:avLst/>
                      </a:prstGeom>
                      <a:ln w="31750">
                        <a:solidFill>
                          <a:schemeClr val="tx1"/>
                        </a:solidFill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4" name="TextBox 13"/>
                      <a:cNvSpPr txBox="1"/>
                    </a:nvSpPr>
                    <a:spPr>
                      <a:xfrm>
                        <a:off x="1600200" y="2971800"/>
                        <a:ext cx="3126690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Rope Light Connection Wires</a:t>
                          </a:r>
                          <a:endParaRPr lang="en-US" dirty="0"/>
                        </a:p>
                      </a:txBody>
                      <a:useSpRect/>
                    </a:txSp>
                  </a:sp>
                  <a:cxnSp>
                    <a:nvCxnSpPr>
                      <a:cNvPr id="24" name="Straight Arrow Connector 23"/>
                      <a:cNvCxnSpPr/>
                    </a:nvCxnSpPr>
                    <a:spPr>
                      <a:xfrm>
                        <a:off x="3962400" y="6172200"/>
                        <a:ext cx="1600200" cy="1588"/>
                      </a:xfrm>
                      <a:prstGeom prst="straightConnector1">
                        <a:avLst/>
                      </a:prstGeom>
                      <a:ln w="31750">
                        <a:solidFill>
                          <a:schemeClr val="tx1"/>
                        </a:solidFill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26" name="TextBox 25"/>
                      <a:cNvSpPr txBox="1"/>
                    </a:nvSpPr>
                    <a:spPr>
                      <a:xfrm>
                        <a:off x="1600200" y="6019800"/>
                        <a:ext cx="2461892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PIC and rope light PCB</a:t>
                          </a:r>
                          <a:endParaRPr lang="en-US" dirty="0"/>
                        </a:p>
                      </a:txBody>
                      <a:useSpRect/>
                    </a:txSp>
                  </a:sp>
                  <a:cxnSp>
                    <a:nvCxnSpPr>
                      <a:cNvPr id="35" name="Straight Arrow Connector 34"/>
                      <a:cNvCxnSpPr/>
                    </a:nvCxnSpPr>
                    <a:spPr>
                      <a:xfrm rot="16200000" flipH="1">
                        <a:off x="6744494" y="3847306"/>
                        <a:ext cx="380206" cy="794"/>
                      </a:xfrm>
                      <a:prstGeom prst="straightConnector1">
                        <a:avLst/>
                      </a:prstGeom>
                      <a:ln w="31750">
                        <a:solidFill>
                          <a:schemeClr val="tx1"/>
                        </a:solidFill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37" name="TextBox 36"/>
                      <a:cNvSpPr txBox="1"/>
                    </a:nvSpPr>
                    <a:spPr>
                      <a:xfrm>
                        <a:off x="6477000" y="3352800"/>
                        <a:ext cx="87036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Button</a:t>
                          </a:r>
                          <a:endParaRPr lang="en-US" dirty="0"/>
                        </a:p>
                      </a:txBody>
                      <a:useSpRect/>
                    </a:txSp>
                  </a:sp>
                  <a:cxnSp>
                    <a:nvCxnSpPr>
                      <a:cNvPr id="41" name="Straight Arrow Connector 40"/>
                      <a:cNvCxnSpPr/>
                    </a:nvCxnSpPr>
                    <a:spPr>
                      <a:xfrm rot="16200000" flipH="1">
                        <a:off x="5334000" y="3276600"/>
                        <a:ext cx="1828800" cy="762000"/>
                      </a:xfrm>
                      <a:prstGeom prst="straightConnector1">
                        <a:avLst/>
                      </a:prstGeom>
                      <a:ln w="31750">
                        <a:solidFill>
                          <a:schemeClr val="tx1"/>
                        </a:solidFill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42" name="TextBox 41"/>
                      <a:cNvSpPr txBox="1"/>
                    </a:nvSpPr>
                    <a:spPr>
                      <a:xfrm>
                        <a:off x="4724400" y="2438400"/>
                        <a:ext cx="2157578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AC to DC Converter</a:t>
                          </a:r>
                          <a:endParaRPr lang="en-US" dirty="0"/>
                        </a:p>
                      </a:txBody>
                      <a:useSpRect/>
                    </a:txSp>
                  </a:sp>
                  <a:cxnSp>
                    <a:nvCxnSpPr>
                      <a:cNvPr id="63" name="Straight Arrow Connector 62"/>
                      <a:cNvCxnSpPr/>
                    </a:nvCxnSpPr>
                    <a:spPr>
                      <a:xfrm rot="5400000">
                        <a:off x="1371600" y="4572000"/>
                        <a:ext cx="838200" cy="76200"/>
                      </a:xfrm>
                      <a:prstGeom prst="straightConnector1">
                        <a:avLst/>
                      </a:prstGeom>
                      <a:ln w="31750">
                        <a:solidFill>
                          <a:schemeClr val="tx1"/>
                        </a:solidFill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65" name="Straight Arrow Connector 64"/>
                      <a:cNvCxnSpPr/>
                    </a:nvCxnSpPr>
                    <a:spPr>
                      <a:xfrm rot="5400000">
                        <a:off x="2819400" y="4191000"/>
                        <a:ext cx="685800" cy="685800"/>
                      </a:xfrm>
                      <a:prstGeom prst="straightConnector1">
                        <a:avLst/>
                      </a:prstGeom>
                      <a:ln w="31750">
                        <a:solidFill>
                          <a:schemeClr val="tx1"/>
                        </a:solidFill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67" name="TextBox 66"/>
                      <a:cNvSpPr txBox="1"/>
                    </a:nvSpPr>
                    <a:spPr>
                      <a:xfrm>
                        <a:off x="1447800" y="3810000"/>
                        <a:ext cx="150701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Power Switch</a:t>
                          </a:r>
                          <a:endParaRPr lang="en-US" dirty="0"/>
                        </a:p>
                      </a:txBody>
                      <a:useSpRect/>
                    </a:txSp>
                  </a:sp>
                  <a:sp>
                    <a:nvSpPr>
                      <a:cNvPr id="69" name="TextBox 68"/>
                      <a:cNvSpPr txBox="1"/>
                    </a:nvSpPr>
                    <a:spPr>
                      <a:xfrm>
                        <a:off x="3352800" y="3886200"/>
                        <a:ext cx="1470339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en-US" dirty="0" smtClean="0"/>
                            <a:t>Mode Switch</a:t>
                          </a:r>
                          <a:endParaRPr lang="en-US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BC3C44" w:rsidRPr="00844F50" w:rsidRDefault="00D26399" w:rsidP="00BC3C44">
      <w:pPr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Power and Mode Switches</w:t>
      </w:r>
      <w:r w:rsidR="00BC3C44">
        <w:rPr>
          <w:rFonts w:ascii="Times New Roman" w:hAnsi="Times New Roman" w:cs="Times New Roman"/>
          <w:sz w:val="24"/>
          <w:szCs w:val="24"/>
        </w:rPr>
        <w:t xml:space="preserve">      </w:t>
      </w:r>
      <w:r w:rsidR="00BC3C44">
        <w:rPr>
          <w:rFonts w:ascii="Times New Roman" w:hAnsi="Times New Roman" w:cs="Times New Roman"/>
          <w:sz w:val="24"/>
          <w:szCs w:val="24"/>
        </w:rPr>
        <w:tab/>
        <w:t xml:space="preserve">         Inside view of the Sound Activated Light Box.</w:t>
      </w:r>
      <w:proofErr w:type="gramEnd"/>
    </w:p>
    <w:p w:rsidR="00916471" w:rsidRPr="00844F50" w:rsidRDefault="00084681" w:rsidP="008A785D">
      <w:pPr>
        <w:spacing w:line="24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noProof/>
          <w:vanish/>
          <w:color w:val="0000FF"/>
          <w:sz w:val="24"/>
          <w:szCs w:val="24"/>
        </w:rPr>
        <w:lastRenderedPageBreak/>
        <w:drawing>
          <wp:inline distT="0" distB="0" distL="0" distR="0">
            <wp:extent cx="5943600" cy="7924800"/>
            <wp:effectExtent l="19050" t="0" r="0" b="0"/>
            <wp:docPr id="20" name="Picture 19" descr="DSC01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68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vanish/>
          <w:color w:val="0000FF"/>
          <w:sz w:val="24"/>
          <w:szCs w:val="24"/>
        </w:rPr>
        <w:drawing>
          <wp:inline distT="0" distB="0" distL="0" distR="0">
            <wp:extent cx="5943600" cy="7924800"/>
            <wp:effectExtent l="19050" t="0" r="0" b="0"/>
            <wp:docPr id="19" name="Picture 18" descr="DSC01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68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5AD3" w:rsidRPr="00844F50">
        <w:rPr>
          <w:rFonts w:ascii="Times New Roman" w:hAnsi="Times New Roman" w:cs="Times New Roman"/>
          <w:noProof/>
          <w:vanish/>
          <w:color w:val="0000FF"/>
          <w:sz w:val="24"/>
          <w:szCs w:val="24"/>
        </w:rPr>
        <w:drawing>
          <wp:inline distT="0" distB="0" distL="0" distR="0">
            <wp:extent cx="2200275" cy="2076450"/>
            <wp:effectExtent l="19050" t="0" r="9525" b="0"/>
            <wp:docPr id="15" name="rg_hi" descr="http://t0.gstatic.com/images?q=tbn:ANd9GcTmyxAuXqtJefyoJ7gHjEZZUgLaJk9VHR3YvwzVRgQh0KvOrV0qTw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TmyxAuXqtJefyoJ7gHjEZZUgLaJk9VHR3YvwzVRgQh0KvOrV0qTw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5AD3" w:rsidRPr="00844F50">
        <w:rPr>
          <w:rFonts w:ascii="Times New Roman" w:hAnsi="Times New Roman" w:cs="Times New Roman"/>
          <w:noProof/>
          <w:vanish/>
          <w:color w:val="0000FF"/>
          <w:sz w:val="24"/>
          <w:szCs w:val="24"/>
        </w:rPr>
        <w:drawing>
          <wp:inline distT="0" distB="0" distL="0" distR="0">
            <wp:extent cx="2200275" cy="2076450"/>
            <wp:effectExtent l="19050" t="0" r="9525" b="0"/>
            <wp:docPr id="14" name="rg_hi" descr="http://t0.gstatic.com/images?q=tbn:ANd9GcTmyxAuXqtJefyoJ7gHjEZZUgLaJk9VHR3YvwzVRgQh0KvOrV0qTw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TmyxAuXqtJefyoJ7gHjEZZUgLaJk9VHR3YvwzVRgQh0KvOrV0qTw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6FC3" w:rsidRPr="00844F50">
        <w:rPr>
          <w:rFonts w:ascii="Times New Roman" w:hAnsi="Times New Roman" w:cs="Times New Roman"/>
          <w:b/>
          <w:sz w:val="28"/>
          <w:szCs w:val="24"/>
        </w:rPr>
        <w:t>Installation &amp; Working</w:t>
      </w:r>
    </w:p>
    <w:p w:rsidR="004F6FC3" w:rsidRDefault="004F6FC3" w:rsidP="008A64AE">
      <w:pPr>
        <w:pStyle w:val="ListParagraph"/>
        <w:numPr>
          <w:ilvl w:val="0"/>
          <w:numId w:val="8"/>
        </w:numPr>
        <w:spacing w:line="240" w:lineRule="auto"/>
        <w:ind w:left="270" w:hanging="270"/>
        <w:rPr>
          <w:rFonts w:ascii="Times New Roman" w:hAnsi="Times New Roman" w:cs="Times New Roman"/>
          <w:sz w:val="24"/>
          <w:szCs w:val="24"/>
        </w:rPr>
      </w:pPr>
      <w:r w:rsidRPr="008A785D">
        <w:rPr>
          <w:rFonts w:ascii="Times New Roman" w:hAnsi="Times New Roman" w:cs="Times New Roman"/>
          <w:sz w:val="24"/>
          <w:szCs w:val="24"/>
        </w:rPr>
        <w:t xml:space="preserve">Once you </w:t>
      </w:r>
      <w:r w:rsidR="008A785D" w:rsidRPr="008A785D">
        <w:rPr>
          <w:rFonts w:ascii="Times New Roman" w:hAnsi="Times New Roman" w:cs="Times New Roman"/>
          <w:sz w:val="24"/>
          <w:szCs w:val="24"/>
        </w:rPr>
        <w:t>bring</w:t>
      </w:r>
      <w:r w:rsidRPr="008A785D">
        <w:rPr>
          <w:rFonts w:ascii="Times New Roman" w:hAnsi="Times New Roman" w:cs="Times New Roman"/>
          <w:sz w:val="24"/>
          <w:szCs w:val="24"/>
        </w:rPr>
        <w:t xml:space="preserve"> the device</w:t>
      </w:r>
      <w:r w:rsidR="008A785D" w:rsidRPr="008A785D">
        <w:rPr>
          <w:rFonts w:ascii="Times New Roman" w:hAnsi="Times New Roman" w:cs="Times New Roman"/>
          <w:sz w:val="24"/>
          <w:szCs w:val="24"/>
        </w:rPr>
        <w:t xml:space="preserve"> into the room where it is to be installed</w:t>
      </w:r>
      <w:r w:rsidR="00E701D8" w:rsidRPr="007D3F5B">
        <w:rPr>
          <w:rFonts w:ascii="Times New Roman" w:hAnsi="Times New Roman" w:cs="Times New Roman"/>
          <w:sz w:val="24"/>
          <w:szCs w:val="24"/>
        </w:rPr>
        <w:t>,</w:t>
      </w:r>
      <w:r w:rsidRPr="00844F50">
        <w:rPr>
          <w:rFonts w:ascii="Times New Roman" w:hAnsi="Times New Roman" w:cs="Times New Roman"/>
          <w:sz w:val="24"/>
          <w:szCs w:val="24"/>
        </w:rPr>
        <w:t xml:space="preserve"> try </w:t>
      </w:r>
      <w:r w:rsidR="008A785D">
        <w:rPr>
          <w:rFonts w:ascii="Times New Roman" w:hAnsi="Times New Roman" w:cs="Times New Roman"/>
          <w:sz w:val="24"/>
          <w:szCs w:val="24"/>
        </w:rPr>
        <w:t xml:space="preserve">to </w:t>
      </w:r>
      <w:r w:rsidRPr="00844F50">
        <w:rPr>
          <w:rFonts w:ascii="Times New Roman" w:hAnsi="Times New Roman" w:cs="Times New Roman"/>
          <w:sz w:val="24"/>
          <w:szCs w:val="24"/>
        </w:rPr>
        <w:t>place</w:t>
      </w:r>
      <w:r w:rsidR="008A785D">
        <w:rPr>
          <w:rFonts w:ascii="Times New Roman" w:hAnsi="Times New Roman" w:cs="Times New Roman"/>
          <w:sz w:val="24"/>
          <w:szCs w:val="24"/>
        </w:rPr>
        <w:t xml:space="preserve"> it near</w:t>
      </w:r>
      <w:r w:rsidRPr="00844F50">
        <w:rPr>
          <w:rFonts w:ascii="Times New Roman" w:hAnsi="Times New Roman" w:cs="Times New Roman"/>
          <w:sz w:val="24"/>
          <w:szCs w:val="24"/>
        </w:rPr>
        <w:t xml:space="preserve"> </w:t>
      </w:r>
      <w:r w:rsidR="008A785D">
        <w:rPr>
          <w:rFonts w:ascii="Times New Roman" w:hAnsi="Times New Roman" w:cs="Times New Roman"/>
          <w:sz w:val="24"/>
          <w:szCs w:val="24"/>
        </w:rPr>
        <w:t xml:space="preserve">a </w:t>
      </w:r>
      <w:r w:rsidR="00E701D8">
        <w:rPr>
          <w:rFonts w:ascii="Times New Roman" w:hAnsi="Times New Roman" w:cs="Times New Roman"/>
          <w:sz w:val="24"/>
          <w:szCs w:val="24"/>
        </w:rPr>
        <w:t xml:space="preserve">power </w:t>
      </w:r>
      <w:r w:rsidR="008A785D">
        <w:rPr>
          <w:rFonts w:ascii="Times New Roman" w:hAnsi="Times New Roman" w:cs="Times New Roman"/>
          <w:sz w:val="24"/>
          <w:szCs w:val="24"/>
        </w:rPr>
        <w:t>socket</w:t>
      </w:r>
      <w:r w:rsidR="00E701D8">
        <w:rPr>
          <w:rFonts w:ascii="Times New Roman" w:hAnsi="Times New Roman" w:cs="Times New Roman"/>
          <w:sz w:val="24"/>
          <w:szCs w:val="24"/>
        </w:rPr>
        <w:t>.</w:t>
      </w:r>
      <w:r w:rsidRPr="00844F50">
        <w:rPr>
          <w:rFonts w:ascii="Times New Roman" w:hAnsi="Times New Roman" w:cs="Times New Roman"/>
          <w:sz w:val="24"/>
          <w:szCs w:val="24"/>
        </w:rPr>
        <w:t xml:space="preserve"> </w:t>
      </w:r>
      <w:r w:rsidR="00E701D8">
        <w:rPr>
          <w:rFonts w:ascii="Times New Roman" w:hAnsi="Times New Roman" w:cs="Times New Roman"/>
          <w:sz w:val="24"/>
          <w:szCs w:val="24"/>
        </w:rPr>
        <w:t xml:space="preserve"> M</w:t>
      </w:r>
      <w:r w:rsidRPr="00844F50">
        <w:rPr>
          <w:rFonts w:ascii="Times New Roman" w:hAnsi="Times New Roman" w:cs="Times New Roman"/>
          <w:sz w:val="24"/>
          <w:szCs w:val="24"/>
        </w:rPr>
        <w:t>ake sure your device in standing in such a way that</w:t>
      </w:r>
      <w:r w:rsidR="008640E2">
        <w:rPr>
          <w:rFonts w:ascii="Times New Roman" w:hAnsi="Times New Roman" w:cs="Times New Roman"/>
          <w:sz w:val="24"/>
          <w:szCs w:val="24"/>
        </w:rPr>
        <w:t xml:space="preserve"> the</w:t>
      </w:r>
      <w:r w:rsidRPr="00844F50">
        <w:rPr>
          <w:rFonts w:ascii="Times New Roman" w:hAnsi="Times New Roman" w:cs="Times New Roman"/>
          <w:sz w:val="24"/>
          <w:szCs w:val="24"/>
        </w:rPr>
        <w:t xml:space="preserve"> microphone </w:t>
      </w:r>
      <w:r w:rsidR="0092022C" w:rsidRPr="00844F50">
        <w:rPr>
          <w:rFonts w:ascii="Times New Roman" w:hAnsi="Times New Roman" w:cs="Times New Roman"/>
          <w:sz w:val="24"/>
          <w:szCs w:val="24"/>
        </w:rPr>
        <w:t>(white in color</w:t>
      </w:r>
      <w:r w:rsidR="00E701D8">
        <w:rPr>
          <w:rFonts w:ascii="Times New Roman" w:hAnsi="Times New Roman" w:cs="Times New Roman"/>
          <w:sz w:val="24"/>
          <w:szCs w:val="24"/>
        </w:rPr>
        <w:t>,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 fitted</w:t>
      </w:r>
      <w:r w:rsidR="00E701D8">
        <w:rPr>
          <w:rFonts w:ascii="Times New Roman" w:hAnsi="Times New Roman" w:cs="Times New Roman"/>
          <w:sz w:val="24"/>
          <w:szCs w:val="24"/>
        </w:rPr>
        <w:t xml:space="preserve"> into the box just below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 the LED Rope Lights) </w:t>
      </w:r>
      <w:r w:rsidR="008640E2">
        <w:rPr>
          <w:rFonts w:ascii="Times New Roman" w:hAnsi="Times New Roman" w:cs="Times New Roman"/>
          <w:sz w:val="24"/>
          <w:szCs w:val="24"/>
        </w:rPr>
        <w:t>will be on bottom of the box</w:t>
      </w:r>
      <w:r w:rsidRPr="00844F50">
        <w:rPr>
          <w:rFonts w:ascii="Times New Roman" w:hAnsi="Times New Roman" w:cs="Times New Roman"/>
          <w:sz w:val="24"/>
          <w:szCs w:val="24"/>
        </w:rPr>
        <w:t>.</w:t>
      </w:r>
    </w:p>
    <w:p w:rsidR="008640E2" w:rsidRPr="00844F50" w:rsidRDefault="008640E2" w:rsidP="008A64AE">
      <w:pPr>
        <w:pStyle w:val="ListParagraph"/>
        <w:spacing w:line="240" w:lineRule="auto"/>
        <w:ind w:left="270"/>
        <w:rPr>
          <w:rFonts w:ascii="Times New Roman" w:hAnsi="Times New Roman" w:cs="Times New Roman"/>
          <w:sz w:val="24"/>
          <w:szCs w:val="24"/>
        </w:rPr>
      </w:pPr>
    </w:p>
    <w:p w:rsidR="008640E2" w:rsidRPr="008640E2" w:rsidRDefault="004F6FC3" w:rsidP="008A64AE">
      <w:pPr>
        <w:pStyle w:val="ListParagraph"/>
        <w:numPr>
          <w:ilvl w:val="0"/>
          <w:numId w:val="8"/>
        </w:numPr>
        <w:spacing w:line="240" w:lineRule="auto"/>
        <w:ind w:left="270" w:hanging="27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Aft</w:t>
      </w:r>
      <w:r w:rsidR="008640E2">
        <w:rPr>
          <w:rFonts w:ascii="Times New Roman" w:hAnsi="Times New Roman" w:cs="Times New Roman"/>
          <w:sz w:val="24"/>
          <w:szCs w:val="24"/>
        </w:rPr>
        <w:t>er step 1</w:t>
      </w:r>
      <w:r w:rsidR="00D71EC5">
        <w:rPr>
          <w:rFonts w:ascii="Times New Roman" w:hAnsi="Times New Roman" w:cs="Times New Roman"/>
          <w:sz w:val="24"/>
          <w:szCs w:val="24"/>
        </w:rPr>
        <w:t>,</w:t>
      </w:r>
      <w:r w:rsidR="008640E2">
        <w:rPr>
          <w:rFonts w:ascii="Times New Roman" w:hAnsi="Times New Roman" w:cs="Times New Roman"/>
          <w:sz w:val="24"/>
          <w:szCs w:val="24"/>
        </w:rPr>
        <w:t xml:space="preserve"> make sure that the white power switch is in the off position.  N</w:t>
      </w:r>
      <w:r w:rsidRPr="00844F50">
        <w:rPr>
          <w:rFonts w:ascii="Times New Roman" w:hAnsi="Times New Roman" w:cs="Times New Roman"/>
          <w:sz w:val="24"/>
          <w:szCs w:val="24"/>
        </w:rPr>
        <w:t>ow your device is ready to</w:t>
      </w:r>
      <w:r w:rsidR="008640E2">
        <w:rPr>
          <w:rFonts w:ascii="Times New Roman" w:hAnsi="Times New Roman" w:cs="Times New Roman"/>
          <w:sz w:val="24"/>
          <w:szCs w:val="24"/>
        </w:rPr>
        <w:t xml:space="preserve"> be plug in, carefully</w:t>
      </w:r>
      <w:r w:rsidRPr="00844F50">
        <w:rPr>
          <w:rFonts w:ascii="Times New Roman" w:hAnsi="Times New Roman" w:cs="Times New Roman"/>
          <w:sz w:val="24"/>
          <w:szCs w:val="24"/>
        </w:rPr>
        <w:t xml:space="preserve"> plug</w:t>
      </w:r>
      <w:r w:rsidR="008640E2">
        <w:rPr>
          <w:rFonts w:ascii="Times New Roman" w:hAnsi="Times New Roman" w:cs="Times New Roman"/>
          <w:sz w:val="24"/>
          <w:szCs w:val="24"/>
        </w:rPr>
        <w:t xml:space="preserve"> the power cable</w:t>
      </w:r>
      <w:r w:rsidRPr="00844F50">
        <w:rPr>
          <w:rFonts w:ascii="Times New Roman" w:hAnsi="Times New Roman" w:cs="Times New Roman"/>
          <w:sz w:val="24"/>
          <w:szCs w:val="24"/>
        </w:rPr>
        <w:t xml:space="preserve"> into</w:t>
      </w:r>
      <w:r w:rsidR="008640E2">
        <w:rPr>
          <w:rFonts w:ascii="Times New Roman" w:hAnsi="Times New Roman" w:cs="Times New Roman"/>
          <w:sz w:val="24"/>
          <w:szCs w:val="24"/>
        </w:rPr>
        <w:t xml:space="preserve"> a 120 volt AC socket</w:t>
      </w:r>
      <w:r w:rsidRPr="00844F50">
        <w:rPr>
          <w:rFonts w:ascii="Times New Roman" w:hAnsi="Times New Roman" w:cs="Times New Roman"/>
          <w:sz w:val="24"/>
          <w:szCs w:val="24"/>
        </w:rPr>
        <w:t>.</w:t>
      </w:r>
    </w:p>
    <w:p w:rsidR="008640E2" w:rsidRPr="00844F50" w:rsidRDefault="008640E2" w:rsidP="008A64AE">
      <w:pPr>
        <w:pStyle w:val="ListParagraph"/>
        <w:spacing w:after="0" w:line="240" w:lineRule="auto"/>
        <w:ind w:left="270"/>
        <w:rPr>
          <w:rFonts w:ascii="Times New Roman" w:hAnsi="Times New Roman" w:cs="Times New Roman"/>
          <w:sz w:val="24"/>
          <w:szCs w:val="24"/>
        </w:rPr>
      </w:pPr>
    </w:p>
    <w:p w:rsidR="004F6FC3" w:rsidRPr="005C57CB" w:rsidRDefault="005C57CB" w:rsidP="008A64AE">
      <w:pPr>
        <w:pStyle w:val="ListParagraph"/>
        <w:numPr>
          <w:ilvl w:val="0"/>
          <w:numId w:val="8"/>
        </w:numPr>
        <w:spacing w:line="240" w:lineRule="auto"/>
        <w:ind w:left="270" w:hanging="270"/>
        <w:rPr>
          <w:rFonts w:ascii="Times New Roman" w:hAnsi="Times New Roman" w:cs="Times New Roman"/>
          <w:sz w:val="24"/>
          <w:szCs w:val="24"/>
        </w:rPr>
      </w:pPr>
      <w:r w:rsidRPr="005C57CB">
        <w:rPr>
          <w:rFonts w:ascii="Times New Roman" w:hAnsi="Times New Roman" w:cs="Times New Roman"/>
          <w:sz w:val="24"/>
          <w:szCs w:val="24"/>
        </w:rPr>
        <w:t>The power switch may now be turned to the o</w:t>
      </w:r>
      <w:r w:rsidR="00E701D8">
        <w:rPr>
          <w:rFonts w:ascii="Times New Roman" w:hAnsi="Times New Roman" w:cs="Times New Roman"/>
          <w:sz w:val="24"/>
          <w:szCs w:val="24"/>
        </w:rPr>
        <w:t>n position.  It may take a few</w:t>
      </w:r>
      <w:r w:rsidRPr="005C57CB">
        <w:rPr>
          <w:rFonts w:ascii="Times New Roman" w:hAnsi="Times New Roman" w:cs="Times New Roman"/>
          <w:sz w:val="24"/>
          <w:szCs w:val="24"/>
        </w:rPr>
        <w:t xml:space="preserve"> seconds for the lig</w:t>
      </w:r>
      <w:r w:rsidR="00E701D8">
        <w:rPr>
          <w:rFonts w:ascii="Times New Roman" w:hAnsi="Times New Roman" w:cs="Times New Roman"/>
          <w:sz w:val="24"/>
          <w:szCs w:val="24"/>
        </w:rPr>
        <w:t>hts to turn on, do not be alarmed</w:t>
      </w:r>
      <w:r w:rsidRPr="005C57CB">
        <w:rPr>
          <w:rFonts w:ascii="Times New Roman" w:hAnsi="Times New Roman" w:cs="Times New Roman"/>
          <w:sz w:val="24"/>
          <w:szCs w:val="24"/>
        </w:rPr>
        <w:t xml:space="preserve"> as this is normal.  </w:t>
      </w:r>
      <w:r w:rsidR="00BA21A9" w:rsidRPr="005C57CB">
        <w:rPr>
          <w:rFonts w:ascii="Times New Roman" w:hAnsi="Times New Roman" w:cs="Times New Roman"/>
          <w:sz w:val="24"/>
          <w:szCs w:val="24"/>
        </w:rPr>
        <w:t xml:space="preserve">Before moving further, first think </w:t>
      </w:r>
      <w:r w:rsidR="00BA18ED">
        <w:rPr>
          <w:rFonts w:ascii="Times New Roman" w:hAnsi="Times New Roman" w:cs="Times New Roman"/>
          <w:sz w:val="24"/>
          <w:szCs w:val="24"/>
        </w:rPr>
        <w:t>of</w:t>
      </w:r>
      <w:r w:rsidR="00BA21A9" w:rsidRPr="005C57CB">
        <w:rPr>
          <w:rFonts w:ascii="Times New Roman" w:hAnsi="Times New Roman" w:cs="Times New Roman"/>
          <w:sz w:val="24"/>
          <w:szCs w:val="24"/>
        </w:rPr>
        <w:t xml:space="preserve"> which mode you want to operate it. </w:t>
      </w:r>
    </w:p>
    <w:p w:rsidR="004F6FC3" w:rsidRPr="00844F50" w:rsidRDefault="005B1F48" w:rsidP="005B1F48">
      <w:pPr>
        <w:spacing w:line="240" w:lineRule="auto"/>
        <w:ind w:left="720" w:firstLine="720"/>
        <w:rPr>
          <w:rFonts w:ascii="Times New Roman" w:hAnsi="Times New Roman" w:cs="Times New Roman"/>
          <w:sz w:val="24"/>
          <w:szCs w:val="24"/>
        </w:rPr>
      </w:pPr>
      <w:r w:rsidRPr="00844F50">
        <w:rPr>
          <w:noProof/>
        </w:rPr>
        <w:drawing>
          <wp:inline distT="0" distB="0" distL="0" distR="0">
            <wp:extent cx="3581400" cy="1381125"/>
            <wp:effectExtent l="19050" t="0" r="19050" b="0"/>
            <wp:docPr id="26" name="Diagra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2" r:lo="rId23" r:qs="rId24" r:cs="rId25"/>
              </a:graphicData>
            </a:graphic>
          </wp:inline>
        </w:drawing>
      </w:r>
    </w:p>
    <w:p w:rsidR="000E0A3A" w:rsidRPr="00844F50" w:rsidRDefault="000E0A3A" w:rsidP="008A64AE">
      <w:pPr>
        <w:pStyle w:val="ListParagraph"/>
        <w:numPr>
          <w:ilvl w:val="0"/>
          <w:numId w:val="8"/>
        </w:numPr>
        <w:spacing w:line="240" w:lineRule="auto"/>
        <w:ind w:left="270" w:hanging="27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 xml:space="preserve">Once you decide </w:t>
      </w:r>
      <w:r w:rsidR="005C57CB">
        <w:rPr>
          <w:rFonts w:ascii="Times New Roman" w:hAnsi="Times New Roman" w:cs="Times New Roman"/>
          <w:sz w:val="24"/>
          <w:szCs w:val="24"/>
        </w:rPr>
        <w:t>which</w:t>
      </w:r>
      <w:r w:rsidRPr="00844F50">
        <w:rPr>
          <w:rFonts w:ascii="Times New Roman" w:hAnsi="Times New Roman" w:cs="Times New Roman"/>
          <w:sz w:val="24"/>
          <w:szCs w:val="24"/>
        </w:rPr>
        <w:t xml:space="preserve"> mode</w:t>
      </w:r>
      <w:r w:rsidR="005C57CB">
        <w:rPr>
          <w:rFonts w:ascii="Times New Roman" w:hAnsi="Times New Roman" w:cs="Times New Roman"/>
          <w:sz w:val="24"/>
          <w:szCs w:val="24"/>
        </w:rPr>
        <w:t xml:space="preserve"> to select, use the</w:t>
      </w:r>
      <w:r w:rsidRPr="00844F50">
        <w:rPr>
          <w:rFonts w:ascii="Times New Roman" w:hAnsi="Times New Roman" w:cs="Times New Roman"/>
          <w:sz w:val="24"/>
          <w:szCs w:val="24"/>
        </w:rPr>
        <w:t xml:space="preserve"> silver switch </w:t>
      </w:r>
      <w:r w:rsidR="005C57CB">
        <w:rPr>
          <w:rFonts w:ascii="Times New Roman" w:hAnsi="Times New Roman" w:cs="Times New Roman"/>
          <w:sz w:val="24"/>
          <w:szCs w:val="24"/>
        </w:rPr>
        <w:t>to select that mode</w:t>
      </w:r>
      <w:r w:rsidRPr="00844F50">
        <w:rPr>
          <w:rFonts w:ascii="Times New Roman" w:hAnsi="Times New Roman" w:cs="Times New Roman"/>
          <w:sz w:val="24"/>
          <w:szCs w:val="24"/>
        </w:rPr>
        <w:t>.</w:t>
      </w:r>
    </w:p>
    <w:p w:rsidR="000B20FE" w:rsidRPr="00844F50" w:rsidRDefault="000B20FE" w:rsidP="008A64AE">
      <w:pPr>
        <w:pStyle w:val="ListParagraph"/>
        <w:spacing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0E0A3A" w:rsidRPr="00844F50" w:rsidRDefault="00717A54" w:rsidP="008A64AE">
      <w:pPr>
        <w:pStyle w:val="ListParagraph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If you want to operate</w:t>
      </w:r>
      <w:r w:rsidRPr="00844F50">
        <w:rPr>
          <w:rFonts w:ascii="Times New Roman" w:hAnsi="Times New Roman" w:cs="Times New Roman"/>
          <w:sz w:val="24"/>
          <w:szCs w:val="24"/>
        </w:rPr>
        <w:t xml:space="preserve"> in </w:t>
      </w:r>
      <w:r>
        <w:rPr>
          <w:rFonts w:ascii="Times New Roman" w:hAnsi="Times New Roman" w:cs="Times New Roman"/>
          <w:sz w:val="24"/>
          <w:szCs w:val="24"/>
        </w:rPr>
        <w:t>the</w:t>
      </w:r>
      <w:r w:rsidRPr="00844F50">
        <w:rPr>
          <w:rFonts w:ascii="Times New Roman" w:hAnsi="Times New Roman" w:cs="Times New Roman"/>
          <w:sz w:val="24"/>
          <w:szCs w:val="24"/>
        </w:rPr>
        <w:t xml:space="preserve"> </w:t>
      </w:r>
      <w:r w:rsidR="00D224F4" w:rsidRPr="00844F50">
        <w:rPr>
          <w:rFonts w:ascii="Times New Roman" w:hAnsi="Times New Roman" w:cs="Times New Roman"/>
          <w:b/>
          <w:sz w:val="24"/>
          <w:szCs w:val="24"/>
        </w:rPr>
        <w:t>B</w:t>
      </w:r>
      <w:r w:rsidR="000E0A3A" w:rsidRPr="00844F50">
        <w:rPr>
          <w:rFonts w:ascii="Times New Roman" w:hAnsi="Times New Roman" w:cs="Times New Roman"/>
          <w:b/>
          <w:sz w:val="24"/>
          <w:szCs w:val="24"/>
        </w:rPr>
        <w:t>utton</w:t>
      </w:r>
      <w:r w:rsidR="00E701D8">
        <w:rPr>
          <w:rFonts w:ascii="Times New Roman" w:hAnsi="Times New Roman" w:cs="Times New Roman"/>
          <w:b/>
          <w:sz w:val="24"/>
          <w:szCs w:val="24"/>
        </w:rPr>
        <w:t xml:space="preserve"> Control</w:t>
      </w:r>
      <w:r w:rsidR="000E0A3A" w:rsidRPr="00844F50">
        <w:rPr>
          <w:rFonts w:ascii="Times New Roman" w:hAnsi="Times New Roman" w:cs="Times New Roman"/>
          <w:b/>
          <w:sz w:val="24"/>
          <w:szCs w:val="24"/>
        </w:rPr>
        <w:t xml:space="preserve"> Mode</w:t>
      </w:r>
      <w:r w:rsidR="000E0A3A" w:rsidRPr="00844F50">
        <w:rPr>
          <w:rFonts w:ascii="Times New Roman" w:hAnsi="Times New Roman" w:cs="Times New Roman"/>
          <w:sz w:val="24"/>
          <w:szCs w:val="24"/>
        </w:rPr>
        <w:t xml:space="preserve"> push the silver </w:t>
      </w:r>
      <w:r w:rsidR="005C57CB">
        <w:rPr>
          <w:rFonts w:ascii="Times New Roman" w:hAnsi="Times New Roman" w:cs="Times New Roman"/>
          <w:sz w:val="24"/>
          <w:szCs w:val="24"/>
        </w:rPr>
        <w:t>switch up</w:t>
      </w:r>
      <w:r w:rsidR="00F26A6D" w:rsidRPr="00844F50">
        <w:rPr>
          <w:rFonts w:ascii="Times New Roman" w:hAnsi="Times New Roman" w:cs="Times New Roman"/>
          <w:sz w:val="24"/>
          <w:szCs w:val="24"/>
        </w:rPr>
        <w:t xml:space="preserve">. Now </w:t>
      </w:r>
      <w:r w:rsidR="00E701D8">
        <w:rPr>
          <w:rFonts w:ascii="Times New Roman" w:hAnsi="Times New Roman" w:cs="Times New Roman"/>
          <w:sz w:val="24"/>
          <w:szCs w:val="24"/>
        </w:rPr>
        <w:t>that you go</w:t>
      </w:r>
      <w:r w:rsidR="00F26A6D" w:rsidRPr="00844F50">
        <w:rPr>
          <w:rFonts w:ascii="Times New Roman" w:hAnsi="Times New Roman" w:cs="Times New Roman"/>
          <w:sz w:val="24"/>
          <w:szCs w:val="24"/>
        </w:rPr>
        <w:t>t into the playing button mode, look for the two big colorful buttons</w:t>
      </w:r>
      <w:r w:rsidR="00E701D8">
        <w:rPr>
          <w:rFonts w:ascii="Times New Roman" w:hAnsi="Times New Roman" w:cs="Times New Roman"/>
          <w:sz w:val="24"/>
          <w:szCs w:val="24"/>
        </w:rPr>
        <w:t>.</w:t>
      </w:r>
      <w:r w:rsidR="00F26A6D" w:rsidRPr="00844F50">
        <w:rPr>
          <w:rFonts w:ascii="Times New Roman" w:hAnsi="Times New Roman" w:cs="Times New Roman"/>
          <w:sz w:val="24"/>
          <w:szCs w:val="24"/>
        </w:rPr>
        <w:t xml:space="preserve"> </w:t>
      </w:r>
      <w:r w:rsidR="00E701D8">
        <w:rPr>
          <w:rFonts w:ascii="Times New Roman" w:hAnsi="Times New Roman" w:cs="Times New Roman"/>
          <w:sz w:val="24"/>
          <w:szCs w:val="24"/>
        </w:rPr>
        <w:t xml:space="preserve">Place them in a </w:t>
      </w:r>
      <w:proofErr w:type="spellStart"/>
      <w:r w:rsidR="00E701D8">
        <w:rPr>
          <w:rFonts w:ascii="Times New Roman" w:hAnsi="Times New Roman" w:cs="Times New Roman"/>
          <w:sz w:val="24"/>
          <w:szCs w:val="24"/>
        </w:rPr>
        <w:t>convienient</w:t>
      </w:r>
      <w:proofErr w:type="spellEnd"/>
      <w:r w:rsidR="00E701D8">
        <w:rPr>
          <w:rFonts w:ascii="Times New Roman" w:hAnsi="Times New Roman" w:cs="Times New Roman"/>
          <w:sz w:val="24"/>
          <w:szCs w:val="24"/>
        </w:rPr>
        <w:t xml:space="preserve"> place where they can be easily accessed.  Now the </w:t>
      </w:r>
      <w:r w:rsidR="00F26A6D" w:rsidRPr="00844F50">
        <w:rPr>
          <w:rFonts w:ascii="Times New Roman" w:hAnsi="Times New Roman" w:cs="Times New Roman"/>
          <w:sz w:val="24"/>
          <w:szCs w:val="24"/>
        </w:rPr>
        <w:t>wires connected to these buttons should go into the</w:t>
      </w:r>
      <w:r w:rsidR="00E701D8">
        <w:rPr>
          <w:rFonts w:ascii="Times New Roman" w:hAnsi="Times New Roman" w:cs="Times New Roman"/>
          <w:sz w:val="24"/>
          <w:szCs w:val="24"/>
        </w:rPr>
        <w:t xml:space="preserve"> mono </w:t>
      </w:r>
      <w:r w:rsidR="006617A2">
        <w:rPr>
          <w:rFonts w:ascii="Times New Roman" w:hAnsi="Times New Roman" w:cs="Times New Roman"/>
          <w:sz w:val="24"/>
          <w:szCs w:val="24"/>
        </w:rPr>
        <w:t xml:space="preserve">3.5mm </w:t>
      </w:r>
      <w:r w:rsidR="006617A2" w:rsidRPr="00844F50">
        <w:rPr>
          <w:rFonts w:ascii="Times New Roman" w:hAnsi="Times New Roman" w:cs="Times New Roman"/>
          <w:sz w:val="24"/>
          <w:szCs w:val="24"/>
        </w:rPr>
        <w:t>jacks</w:t>
      </w:r>
      <w:r w:rsidR="005C57CB">
        <w:rPr>
          <w:rFonts w:ascii="Times New Roman" w:hAnsi="Times New Roman" w:cs="Times New Roman"/>
          <w:sz w:val="24"/>
          <w:szCs w:val="24"/>
        </w:rPr>
        <w:t xml:space="preserve"> right below the microphone, the </w:t>
      </w:r>
      <w:r w:rsidR="00F26A6D" w:rsidRPr="00844F50">
        <w:rPr>
          <w:rFonts w:ascii="Times New Roman" w:hAnsi="Times New Roman" w:cs="Times New Roman"/>
          <w:sz w:val="24"/>
          <w:szCs w:val="24"/>
        </w:rPr>
        <w:t xml:space="preserve">order doesn’t matter. </w:t>
      </w:r>
    </w:p>
    <w:p w:rsidR="0092022C" w:rsidRPr="00844F50" w:rsidRDefault="00E701D8" w:rsidP="008A64AE">
      <w:pPr>
        <w:pStyle w:val="ListParagraph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To begin changing the colors just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 s</w:t>
      </w:r>
      <w:r>
        <w:rPr>
          <w:rFonts w:ascii="Times New Roman" w:hAnsi="Times New Roman" w:cs="Times New Roman"/>
          <w:sz w:val="24"/>
          <w:szCs w:val="24"/>
        </w:rPr>
        <w:t>tart pushing the button and hold it down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 one at a time</w:t>
      </w:r>
      <w:r>
        <w:rPr>
          <w:rFonts w:ascii="Times New Roman" w:hAnsi="Times New Roman" w:cs="Times New Roman"/>
          <w:sz w:val="24"/>
          <w:szCs w:val="24"/>
        </w:rPr>
        <w:t>.  Y</w:t>
      </w:r>
      <w:r w:rsidR="0092022C" w:rsidRPr="00844F50">
        <w:rPr>
          <w:rFonts w:ascii="Times New Roman" w:hAnsi="Times New Roman" w:cs="Times New Roman"/>
          <w:sz w:val="24"/>
          <w:szCs w:val="24"/>
        </w:rPr>
        <w:t>ou will not</w:t>
      </w:r>
      <w:r>
        <w:rPr>
          <w:rFonts w:ascii="Times New Roman" w:hAnsi="Times New Roman" w:cs="Times New Roman"/>
          <w:sz w:val="24"/>
          <w:szCs w:val="24"/>
        </w:rPr>
        <w:t>ice if the button remains pressed down the colors keep changing in one way.  If you leave this button and hold down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 the other one</w:t>
      </w:r>
      <w:r>
        <w:rPr>
          <w:rFonts w:ascii="Times New Roman" w:hAnsi="Times New Roman" w:cs="Times New Roman"/>
          <w:sz w:val="24"/>
          <w:szCs w:val="24"/>
        </w:rPr>
        <w:t>,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 you will see </w:t>
      </w:r>
      <w:r w:rsidR="005C57CB">
        <w:rPr>
          <w:rFonts w:ascii="Times New Roman" w:hAnsi="Times New Roman" w:cs="Times New Roman"/>
          <w:sz w:val="24"/>
          <w:szCs w:val="24"/>
        </w:rPr>
        <w:t xml:space="preserve">the </w:t>
      </w:r>
      <w:r w:rsidR="0092022C" w:rsidRPr="00844F50">
        <w:rPr>
          <w:rFonts w:ascii="Times New Roman" w:hAnsi="Times New Roman" w:cs="Times New Roman"/>
          <w:sz w:val="24"/>
          <w:szCs w:val="24"/>
        </w:rPr>
        <w:t>color start</w:t>
      </w:r>
      <w:r w:rsidR="005C57CB">
        <w:rPr>
          <w:rFonts w:ascii="Times New Roman" w:hAnsi="Times New Roman" w:cs="Times New Roman"/>
          <w:sz w:val="24"/>
          <w:szCs w:val="24"/>
        </w:rPr>
        <w:t>s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 changing </w:t>
      </w:r>
      <w:r w:rsidR="005C57CB">
        <w:rPr>
          <w:rFonts w:ascii="Times New Roman" w:hAnsi="Times New Roman" w:cs="Times New Roman"/>
          <w:sz w:val="24"/>
          <w:szCs w:val="24"/>
        </w:rPr>
        <w:t>in the reverse order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  <w:r w:rsidR="005C57CB">
        <w:rPr>
          <w:rFonts w:ascii="Times New Roman" w:hAnsi="Times New Roman" w:cs="Times New Roman"/>
          <w:sz w:val="24"/>
          <w:szCs w:val="24"/>
        </w:rPr>
        <w:t>If both buttons are press down simultaneously the color of the lights will cease to change.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2022C" w:rsidRPr="00844F50" w:rsidRDefault="0092022C" w:rsidP="008A64AE">
      <w:pPr>
        <w:pStyle w:val="ListParagraph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0B20FE" w:rsidRPr="00844F50" w:rsidRDefault="00717A54" w:rsidP="008A64AE">
      <w:pPr>
        <w:pStyle w:val="ListParagraph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If you want to operate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 in </w:t>
      </w:r>
      <w:r>
        <w:rPr>
          <w:rFonts w:ascii="Times New Roman" w:hAnsi="Times New Roman" w:cs="Times New Roman"/>
          <w:sz w:val="24"/>
          <w:szCs w:val="24"/>
        </w:rPr>
        <w:t>the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Audio</w:t>
      </w:r>
      <w:r w:rsidR="0092022C" w:rsidRPr="00844F50">
        <w:rPr>
          <w:rFonts w:ascii="Times New Roman" w:hAnsi="Times New Roman" w:cs="Times New Roman"/>
          <w:b/>
          <w:sz w:val="24"/>
          <w:szCs w:val="24"/>
        </w:rPr>
        <w:t xml:space="preserve"> Mode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place the silver switch in the middle</w:t>
      </w:r>
      <w:r w:rsidR="0092022C" w:rsidRPr="00844F50">
        <w:rPr>
          <w:rFonts w:ascii="Times New Roman" w:hAnsi="Times New Roman" w:cs="Times New Roman"/>
          <w:sz w:val="24"/>
          <w:szCs w:val="24"/>
        </w:rPr>
        <w:t xml:space="preserve">. Now you will notice that </w:t>
      </w:r>
      <w:r>
        <w:rPr>
          <w:rFonts w:ascii="Times New Roman" w:hAnsi="Times New Roman" w:cs="Times New Roman"/>
          <w:sz w:val="24"/>
          <w:szCs w:val="24"/>
        </w:rPr>
        <w:t xml:space="preserve">the lights </w:t>
      </w:r>
      <w:r w:rsidR="00E701D8">
        <w:rPr>
          <w:rFonts w:ascii="Times New Roman" w:hAnsi="Times New Roman" w:cs="Times New Roman"/>
          <w:sz w:val="24"/>
          <w:szCs w:val="24"/>
        </w:rPr>
        <w:t xml:space="preserve">are blue when </w:t>
      </w:r>
      <w:proofErr w:type="gramStart"/>
      <w:r w:rsidR="00E701D8">
        <w:rPr>
          <w:rFonts w:ascii="Times New Roman" w:hAnsi="Times New Roman" w:cs="Times New Roman"/>
          <w:sz w:val="24"/>
          <w:szCs w:val="24"/>
        </w:rPr>
        <w:t>its</w:t>
      </w:r>
      <w:proofErr w:type="gramEnd"/>
      <w:r w:rsidR="00E701D8">
        <w:rPr>
          <w:rFonts w:ascii="Times New Roman" w:hAnsi="Times New Roman" w:cs="Times New Roman"/>
          <w:sz w:val="24"/>
          <w:szCs w:val="24"/>
        </w:rPr>
        <w:t xml:space="preserve"> quiet. </w:t>
      </w:r>
      <w:r w:rsidR="000B20FE" w:rsidRPr="00844F50">
        <w:rPr>
          <w:rFonts w:ascii="Times New Roman" w:hAnsi="Times New Roman" w:cs="Times New Roman"/>
          <w:sz w:val="24"/>
          <w:szCs w:val="24"/>
        </w:rPr>
        <w:t xml:space="preserve"> </w:t>
      </w:r>
      <w:r w:rsidR="00E701D8">
        <w:rPr>
          <w:rFonts w:ascii="Times New Roman" w:hAnsi="Times New Roman" w:cs="Times New Roman"/>
          <w:sz w:val="24"/>
          <w:szCs w:val="24"/>
        </w:rPr>
        <w:t>W</w:t>
      </w:r>
      <w:r w:rsidR="000B20FE" w:rsidRPr="00844F50">
        <w:rPr>
          <w:rFonts w:ascii="Times New Roman" w:hAnsi="Times New Roman" w:cs="Times New Roman"/>
          <w:sz w:val="24"/>
          <w:szCs w:val="24"/>
        </w:rPr>
        <w:t>he</w:t>
      </w:r>
      <w:r w:rsidR="00E701D8">
        <w:rPr>
          <w:rFonts w:ascii="Times New Roman" w:hAnsi="Times New Roman" w:cs="Times New Roman"/>
          <w:sz w:val="24"/>
          <w:szCs w:val="24"/>
        </w:rPr>
        <w:t xml:space="preserve">n you start speaking or making noise, </w:t>
      </w:r>
      <w:r w:rsidR="000B20FE" w:rsidRPr="00844F50">
        <w:rPr>
          <w:rFonts w:ascii="Times New Roman" w:hAnsi="Times New Roman" w:cs="Times New Roman"/>
          <w:sz w:val="24"/>
          <w:szCs w:val="24"/>
        </w:rPr>
        <w:t>colors start changing</w:t>
      </w:r>
      <w:r>
        <w:rPr>
          <w:rFonts w:ascii="Times New Roman" w:hAnsi="Times New Roman" w:cs="Times New Roman"/>
          <w:sz w:val="24"/>
          <w:szCs w:val="24"/>
        </w:rPr>
        <w:t>.  The louder the audio level that is created the b</w:t>
      </w:r>
      <w:r w:rsidR="000B20FE" w:rsidRPr="00844F50">
        <w:rPr>
          <w:rFonts w:ascii="Times New Roman" w:hAnsi="Times New Roman" w:cs="Times New Roman"/>
          <w:sz w:val="24"/>
          <w:szCs w:val="24"/>
        </w:rPr>
        <w:t>righter</w:t>
      </w:r>
      <w:r>
        <w:rPr>
          <w:rFonts w:ascii="Times New Roman" w:hAnsi="Times New Roman" w:cs="Times New Roman"/>
          <w:sz w:val="24"/>
          <w:szCs w:val="24"/>
        </w:rPr>
        <w:t xml:space="preserve"> the</w:t>
      </w:r>
      <w:r w:rsidR="000B20FE" w:rsidRPr="00844F50">
        <w:rPr>
          <w:rFonts w:ascii="Times New Roman" w:hAnsi="Times New Roman" w:cs="Times New Roman"/>
          <w:sz w:val="24"/>
          <w:szCs w:val="24"/>
        </w:rPr>
        <w:t xml:space="preserve"> colors</w:t>
      </w:r>
      <w:r>
        <w:rPr>
          <w:rFonts w:ascii="Times New Roman" w:hAnsi="Times New Roman" w:cs="Times New Roman"/>
          <w:sz w:val="24"/>
          <w:szCs w:val="24"/>
        </w:rPr>
        <w:t xml:space="preserve"> get</w:t>
      </w:r>
      <w:r w:rsidR="000B20FE" w:rsidRPr="00844F5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B20FE" w:rsidRPr="00844F50">
        <w:rPr>
          <w:rFonts w:ascii="Times New Roman" w:hAnsi="Times New Roman" w:cs="Times New Roman"/>
          <w:sz w:val="24"/>
          <w:szCs w:val="24"/>
        </w:rPr>
        <w:t xml:space="preserve"> The brightest color you will get is red.</w:t>
      </w:r>
    </w:p>
    <w:p w:rsidR="000B20FE" w:rsidRPr="00844F50" w:rsidRDefault="000B20FE" w:rsidP="008A64AE">
      <w:pPr>
        <w:pStyle w:val="ListParagraph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717A54" w:rsidRDefault="00717A54" w:rsidP="008A64AE">
      <w:pPr>
        <w:pStyle w:val="ListParagraph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If you want to operate</w:t>
      </w:r>
      <w:r w:rsidRPr="00844F50">
        <w:rPr>
          <w:rFonts w:ascii="Times New Roman" w:hAnsi="Times New Roman" w:cs="Times New Roman"/>
          <w:sz w:val="24"/>
          <w:szCs w:val="24"/>
        </w:rPr>
        <w:t xml:space="preserve"> in </w:t>
      </w: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Pr="00717A54">
        <w:rPr>
          <w:rFonts w:ascii="Times New Roman" w:hAnsi="Times New Roman" w:cs="Times New Roman"/>
          <w:b/>
          <w:sz w:val="24"/>
          <w:szCs w:val="24"/>
        </w:rPr>
        <w:t>Scrolling Mode</w:t>
      </w:r>
      <w:r>
        <w:rPr>
          <w:rFonts w:ascii="Times New Roman" w:hAnsi="Times New Roman" w:cs="Times New Roman"/>
          <w:sz w:val="24"/>
          <w:szCs w:val="24"/>
        </w:rPr>
        <w:t xml:space="preserve"> press the sliver switch down.  This mode will continuously cycle the colors that the lights are giving off.  This mode is great for relaxing.</w:t>
      </w:r>
    </w:p>
    <w:p w:rsidR="00204F11" w:rsidRDefault="00204F11" w:rsidP="008A64AE">
      <w:pPr>
        <w:spacing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60EF3" w:rsidRDefault="00860EF3" w:rsidP="008A64AE">
      <w:pPr>
        <w:spacing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BF0498" w:rsidRDefault="004828B7" w:rsidP="00204F11">
      <w:pPr>
        <w:spacing w:after="0" w:line="240" w:lineRule="auto"/>
        <w:rPr>
          <w:rFonts w:ascii="Times New Roman" w:hAnsi="Times New Roman" w:cs="Times New Roman"/>
          <w:sz w:val="28"/>
          <w:szCs w:val="24"/>
        </w:rPr>
      </w:pPr>
      <w:r w:rsidRPr="00844F50">
        <w:rPr>
          <w:rFonts w:ascii="Times New Roman" w:hAnsi="Times New Roman" w:cs="Times New Roman"/>
          <w:b/>
          <w:sz w:val="28"/>
          <w:szCs w:val="24"/>
        </w:rPr>
        <w:lastRenderedPageBreak/>
        <w:t>Safety Instruction</w:t>
      </w:r>
      <w:r w:rsidR="00BF0498" w:rsidRPr="00844F50">
        <w:rPr>
          <w:rFonts w:ascii="Times New Roman" w:hAnsi="Times New Roman" w:cs="Times New Roman"/>
          <w:sz w:val="28"/>
          <w:szCs w:val="24"/>
        </w:rPr>
        <w:t xml:space="preserve">  </w:t>
      </w:r>
      <w:r w:rsidR="00BF0498" w:rsidRPr="00844F50">
        <w:rPr>
          <w:rFonts w:ascii="Times New Roman" w:hAnsi="Times New Roman" w:cs="Times New Roman"/>
          <w:noProof/>
          <w:color w:val="0000FF"/>
          <w:sz w:val="24"/>
          <w:szCs w:val="24"/>
          <w:shd w:val="clear" w:color="auto" w:fill="CCCCCC"/>
        </w:rPr>
        <w:drawing>
          <wp:inline distT="0" distB="0" distL="0" distR="0">
            <wp:extent cx="247650" cy="247650"/>
            <wp:effectExtent l="19050" t="0" r="0" b="0"/>
            <wp:docPr id="3" name="Picture 1" descr="http://t1.gstatic.com/images?q=tbn:ANd9GcSV7DN2sfYBkK_QII7h7SKl07m446l4a95W0ao036SNiohuj0AHN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1.gstatic.com/images?q=tbn:ANd9GcSV7DN2sfYBkK_QII7h7SKl07m446l4a95W0ao036SNiohuj0AHN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251" w:rsidRDefault="00A37251" w:rsidP="00A3725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37251" w:rsidRPr="00A37251" w:rsidRDefault="00A37251" w:rsidP="00A3725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A37251">
        <w:rPr>
          <w:rFonts w:ascii="Times New Roman" w:hAnsi="Times New Roman" w:cs="Times New Roman"/>
          <w:sz w:val="24"/>
          <w:szCs w:val="24"/>
        </w:rPr>
        <w:t xml:space="preserve">These are </w:t>
      </w:r>
      <w:r>
        <w:rPr>
          <w:rFonts w:ascii="Times New Roman" w:hAnsi="Times New Roman" w:cs="Times New Roman"/>
          <w:sz w:val="24"/>
          <w:szCs w:val="24"/>
        </w:rPr>
        <w:t>a few</w:t>
      </w:r>
      <w:r w:rsidRPr="00A37251">
        <w:rPr>
          <w:rFonts w:ascii="Times New Roman" w:hAnsi="Times New Roman" w:cs="Times New Roman"/>
          <w:sz w:val="24"/>
          <w:szCs w:val="24"/>
        </w:rPr>
        <w:t xml:space="preserve"> safety instructions </w:t>
      </w:r>
      <w:r>
        <w:rPr>
          <w:rFonts w:ascii="Times New Roman" w:hAnsi="Times New Roman" w:cs="Times New Roman"/>
          <w:sz w:val="24"/>
          <w:szCs w:val="24"/>
        </w:rPr>
        <w:t>that</w:t>
      </w:r>
      <w:r w:rsidRPr="00A37251">
        <w:rPr>
          <w:rFonts w:ascii="Times New Roman" w:hAnsi="Times New Roman" w:cs="Times New Roman"/>
          <w:sz w:val="24"/>
          <w:szCs w:val="24"/>
        </w:rPr>
        <w:t xml:space="preserve"> will </w:t>
      </w:r>
      <w:r w:rsidR="00877F4B">
        <w:rPr>
          <w:rFonts w:ascii="Times New Roman" w:hAnsi="Times New Roman" w:cs="Times New Roman"/>
          <w:sz w:val="24"/>
          <w:szCs w:val="24"/>
        </w:rPr>
        <w:t xml:space="preserve">help you and other to avoid injury.  These tips will </w:t>
      </w:r>
      <w:r w:rsidRPr="00A37251">
        <w:rPr>
          <w:rFonts w:ascii="Times New Roman" w:hAnsi="Times New Roman" w:cs="Times New Roman"/>
          <w:sz w:val="24"/>
          <w:szCs w:val="24"/>
        </w:rPr>
        <w:t>also</w:t>
      </w:r>
      <w:r w:rsidR="00877F4B">
        <w:rPr>
          <w:rFonts w:ascii="Times New Roman" w:hAnsi="Times New Roman" w:cs="Times New Roman"/>
          <w:sz w:val="24"/>
          <w:szCs w:val="24"/>
        </w:rPr>
        <w:t xml:space="preserve"> help</w:t>
      </w:r>
      <w:r w:rsidRPr="00A37251">
        <w:rPr>
          <w:rFonts w:ascii="Times New Roman" w:hAnsi="Times New Roman" w:cs="Times New Roman"/>
          <w:sz w:val="24"/>
          <w:szCs w:val="24"/>
        </w:rPr>
        <w:t xml:space="preserve"> maintain the reliability of the product for the life time.</w:t>
      </w:r>
    </w:p>
    <w:p w:rsidR="009D3C7F" w:rsidRDefault="009D3C7F" w:rsidP="000C5C0D">
      <w:pPr>
        <w:pStyle w:val="ListParagraph"/>
        <w:numPr>
          <w:ilvl w:val="0"/>
          <w:numId w:val="16"/>
        </w:numPr>
        <w:tabs>
          <w:tab w:val="left" w:pos="540"/>
        </w:tabs>
        <w:spacing w:after="0" w:line="240" w:lineRule="auto"/>
        <w:ind w:left="630" w:hanging="27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Make sure the power switch is in the off position before plugging in or unpl</w:t>
      </w:r>
      <w:r w:rsidR="000C5C0D">
        <w:rPr>
          <w:rFonts w:ascii="Times New Roman" w:hAnsi="Times New Roman" w:cs="Times New Roman"/>
          <w:sz w:val="24"/>
          <w:szCs w:val="24"/>
        </w:rPr>
        <w:t xml:space="preserve">ugging the </w:t>
      </w:r>
      <w:r>
        <w:rPr>
          <w:rFonts w:ascii="Times New Roman" w:hAnsi="Times New Roman" w:cs="Times New Roman"/>
          <w:sz w:val="24"/>
          <w:szCs w:val="24"/>
        </w:rPr>
        <w:t>power cord.</w:t>
      </w:r>
    </w:p>
    <w:p w:rsidR="004828B7" w:rsidRPr="00844F50" w:rsidRDefault="004828B7" w:rsidP="000C5C0D">
      <w:pPr>
        <w:pStyle w:val="ListParagraph"/>
        <w:numPr>
          <w:ilvl w:val="0"/>
          <w:numId w:val="16"/>
        </w:numPr>
        <w:spacing w:line="240" w:lineRule="auto"/>
        <w:ind w:left="540" w:hanging="18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Plug in</w:t>
      </w:r>
      <w:r w:rsidR="009D3C7F">
        <w:rPr>
          <w:rFonts w:ascii="Times New Roman" w:hAnsi="Times New Roman" w:cs="Times New Roman"/>
          <w:sz w:val="24"/>
          <w:szCs w:val="24"/>
        </w:rPr>
        <w:t xml:space="preserve"> and unplug</w:t>
      </w:r>
      <w:r w:rsidRPr="00844F50">
        <w:rPr>
          <w:rFonts w:ascii="Times New Roman" w:hAnsi="Times New Roman" w:cs="Times New Roman"/>
          <w:sz w:val="24"/>
          <w:szCs w:val="24"/>
        </w:rPr>
        <w:t xml:space="preserve"> the power </w:t>
      </w:r>
      <w:r w:rsidR="00F74B06" w:rsidRPr="00844F50">
        <w:rPr>
          <w:rFonts w:ascii="Times New Roman" w:hAnsi="Times New Roman" w:cs="Times New Roman"/>
          <w:sz w:val="24"/>
          <w:szCs w:val="24"/>
        </w:rPr>
        <w:t>cord</w:t>
      </w:r>
      <w:r w:rsidRPr="00844F50">
        <w:rPr>
          <w:rFonts w:ascii="Times New Roman" w:hAnsi="Times New Roman" w:cs="Times New Roman"/>
          <w:sz w:val="24"/>
          <w:szCs w:val="24"/>
        </w:rPr>
        <w:t xml:space="preserve"> into </w:t>
      </w:r>
      <w:r w:rsidR="00717A54">
        <w:rPr>
          <w:rFonts w:ascii="Times New Roman" w:hAnsi="Times New Roman" w:cs="Times New Roman"/>
          <w:sz w:val="24"/>
          <w:szCs w:val="24"/>
        </w:rPr>
        <w:t>the</w:t>
      </w:r>
      <w:r w:rsidR="009D3C7F">
        <w:rPr>
          <w:rFonts w:ascii="Times New Roman" w:hAnsi="Times New Roman" w:cs="Times New Roman"/>
          <w:sz w:val="24"/>
          <w:szCs w:val="24"/>
        </w:rPr>
        <w:t xml:space="preserve"> wall</w:t>
      </w:r>
      <w:r w:rsidR="00717A54">
        <w:rPr>
          <w:rFonts w:ascii="Times New Roman" w:hAnsi="Times New Roman" w:cs="Times New Roman"/>
          <w:sz w:val="24"/>
          <w:szCs w:val="24"/>
        </w:rPr>
        <w:t xml:space="preserve"> socket</w:t>
      </w:r>
      <w:r w:rsidRPr="00844F50">
        <w:rPr>
          <w:rFonts w:ascii="Times New Roman" w:hAnsi="Times New Roman" w:cs="Times New Roman"/>
          <w:sz w:val="24"/>
          <w:szCs w:val="24"/>
        </w:rPr>
        <w:t xml:space="preserve"> carefully.</w:t>
      </w:r>
    </w:p>
    <w:p w:rsidR="00F74B06" w:rsidRPr="00844F50" w:rsidRDefault="00F74B06" w:rsidP="000C5C0D">
      <w:pPr>
        <w:pStyle w:val="ListParagraph"/>
        <w:numPr>
          <w:ilvl w:val="0"/>
          <w:numId w:val="16"/>
        </w:numPr>
        <w:spacing w:line="240" w:lineRule="auto"/>
        <w:ind w:left="540" w:hanging="18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Avoid damaging power cord and do not try to modify it.</w:t>
      </w:r>
    </w:p>
    <w:p w:rsidR="004828B7" w:rsidRPr="00844F50" w:rsidRDefault="00027A3B" w:rsidP="000C5C0D">
      <w:pPr>
        <w:pStyle w:val="ListParagraph"/>
        <w:numPr>
          <w:ilvl w:val="0"/>
          <w:numId w:val="16"/>
        </w:numPr>
        <w:spacing w:line="240" w:lineRule="auto"/>
        <w:ind w:left="540" w:hanging="18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Do not try to lift the box alone.</w:t>
      </w:r>
    </w:p>
    <w:p w:rsidR="00F74B06" w:rsidRPr="00844F50" w:rsidRDefault="00F74B06" w:rsidP="000C5C0D">
      <w:pPr>
        <w:pStyle w:val="ListParagraph"/>
        <w:numPr>
          <w:ilvl w:val="0"/>
          <w:numId w:val="16"/>
        </w:numPr>
        <w:spacing w:line="240" w:lineRule="auto"/>
        <w:ind w:left="540" w:hanging="18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 xml:space="preserve">Do not expose the product to </w:t>
      </w:r>
      <w:r w:rsidR="00717A54">
        <w:rPr>
          <w:rFonts w:ascii="Times New Roman" w:hAnsi="Times New Roman" w:cs="Times New Roman"/>
          <w:sz w:val="24"/>
          <w:szCs w:val="24"/>
        </w:rPr>
        <w:t>water.</w:t>
      </w:r>
    </w:p>
    <w:p w:rsidR="00027A3B" w:rsidRPr="00844F50" w:rsidRDefault="00717A54" w:rsidP="000C5C0D">
      <w:pPr>
        <w:pStyle w:val="ListParagraph"/>
        <w:numPr>
          <w:ilvl w:val="0"/>
          <w:numId w:val="16"/>
        </w:numPr>
        <w:spacing w:line="240" w:lineRule="auto"/>
        <w:ind w:left="540" w:hanging="1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Avoid</w:t>
      </w:r>
      <w:r w:rsidR="00027A3B" w:rsidRPr="00844F50">
        <w:rPr>
          <w:rFonts w:ascii="Times New Roman" w:hAnsi="Times New Roman" w:cs="Times New Roman"/>
          <w:sz w:val="24"/>
          <w:szCs w:val="24"/>
        </w:rPr>
        <w:t xml:space="preserve"> hit</w:t>
      </w:r>
      <w:r>
        <w:rPr>
          <w:rFonts w:ascii="Times New Roman" w:hAnsi="Times New Roman" w:cs="Times New Roman"/>
          <w:sz w:val="24"/>
          <w:szCs w:val="24"/>
        </w:rPr>
        <w:t>ting</w:t>
      </w:r>
      <w:r w:rsidR="00027A3B" w:rsidRPr="00844F50">
        <w:rPr>
          <w:rFonts w:ascii="Times New Roman" w:hAnsi="Times New Roman" w:cs="Times New Roman"/>
          <w:sz w:val="24"/>
          <w:szCs w:val="24"/>
        </w:rPr>
        <w:t xml:space="preserve"> the Plexiglas covering LED ropes.</w:t>
      </w:r>
    </w:p>
    <w:p w:rsidR="00027A3B" w:rsidRPr="00844F50" w:rsidRDefault="00027A3B" w:rsidP="000C5C0D">
      <w:pPr>
        <w:pStyle w:val="ListParagraph"/>
        <w:numPr>
          <w:ilvl w:val="0"/>
          <w:numId w:val="16"/>
        </w:numPr>
        <w:tabs>
          <w:tab w:val="left" w:pos="540"/>
        </w:tabs>
        <w:spacing w:line="240" w:lineRule="auto"/>
        <w:ind w:left="540" w:hanging="18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Do not allow</w:t>
      </w:r>
      <w:r w:rsidR="00F03D22" w:rsidRPr="00844F50">
        <w:rPr>
          <w:rFonts w:ascii="Times New Roman" w:hAnsi="Times New Roman" w:cs="Times New Roman"/>
          <w:sz w:val="24"/>
          <w:szCs w:val="24"/>
        </w:rPr>
        <w:t xml:space="preserve"> children to view closely</w:t>
      </w:r>
      <w:r w:rsidRPr="00844F50">
        <w:rPr>
          <w:rFonts w:ascii="Times New Roman" w:hAnsi="Times New Roman" w:cs="Times New Roman"/>
          <w:sz w:val="24"/>
          <w:szCs w:val="24"/>
        </w:rPr>
        <w:t>.</w:t>
      </w:r>
    </w:p>
    <w:p w:rsidR="00027A3B" w:rsidRPr="00844F50" w:rsidRDefault="001A368F" w:rsidP="000C5C0D">
      <w:pPr>
        <w:pStyle w:val="ListParagraph"/>
        <w:numPr>
          <w:ilvl w:val="0"/>
          <w:numId w:val="16"/>
        </w:numPr>
        <w:spacing w:line="240" w:lineRule="auto"/>
        <w:ind w:left="540" w:hanging="1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 w:rsidR="00027A3B" w:rsidRPr="00844F50">
        <w:rPr>
          <w:rFonts w:ascii="Times New Roman" w:hAnsi="Times New Roman" w:cs="Times New Roman"/>
          <w:sz w:val="24"/>
          <w:szCs w:val="24"/>
        </w:rPr>
        <w:t xml:space="preserve">ry to </w:t>
      </w:r>
      <w:r>
        <w:rPr>
          <w:rFonts w:ascii="Times New Roman" w:hAnsi="Times New Roman" w:cs="Times New Roman"/>
          <w:sz w:val="24"/>
          <w:szCs w:val="24"/>
        </w:rPr>
        <w:t>prevent damage to the m</w:t>
      </w:r>
      <w:r w:rsidR="00027A3B" w:rsidRPr="00844F50">
        <w:rPr>
          <w:rFonts w:ascii="Times New Roman" w:hAnsi="Times New Roman" w:cs="Times New Roman"/>
          <w:sz w:val="24"/>
          <w:szCs w:val="24"/>
        </w:rPr>
        <w:t>icrophone.</w:t>
      </w:r>
    </w:p>
    <w:p w:rsidR="00027A3B" w:rsidRPr="00844F50" w:rsidRDefault="00F74B06" w:rsidP="000C5C0D">
      <w:pPr>
        <w:pStyle w:val="ListParagraph"/>
        <w:numPr>
          <w:ilvl w:val="0"/>
          <w:numId w:val="16"/>
        </w:numPr>
        <w:spacing w:line="240" w:lineRule="auto"/>
        <w:ind w:left="540" w:hanging="18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D</w:t>
      </w:r>
      <w:r w:rsidR="00BF0498" w:rsidRPr="00844F50">
        <w:rPr>
          <w:rFonts w:ascii="Times New Roman" w:hAnsi="Times New Roman" w:cs="Times New Roman"/>
          <w:sz w:val="24"/>
          <w:szCs w:val="24"/>
        </w:rPr>
        <w:t>o</w:t>
      </w:r>
      <w:r w:rsidRPr="00844F50">
        <w:rPr>
          <w:rFonts w:ascii="Times New Roman" w:hAnsi="Times New Roman" w:cs="Times New Roman"/>
          <w:sz w:val="24"/>
          <w:szCs w:val="24"/>
        </w:rPr>
        <w:t xml:space="preserve"> not allow children to play with switches</w:t>
      </w:r>
      <w:r w:rsidR="00027A3B" w:rsidRPr="00844F50">
        <w:rPr>
          <w:rFonts w:ascii="Times New Roman" w:hAnsi="Times New Roman" w:cs="Times New Roman"/>
          <w:sz w:val="24"/>
          <w:szCs w:val="24"/>
        </w:rPr>
        <w:t>.</w:t>
      </w:r>
    </w:p>
    <w:p w:rsidR="00027A3B" w:rsidRPr="00844F50" w:rsidRDefault="00027A3B" w:rsidP="008A64AE">
      <w:pPr>
        <w:pStyle w:val="ListParagraph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F0498" w:rsidRPr="00844F50" w:rsidRDefault="00BF0498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F0498" w:rsidRPr="00844F50" w:rsidRDefault="00BF0498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A2849" w:rsidRPr="00844F50" w:rsidRDefault="00AA2849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A2849" w:rsidRPr="00844F50" w:rsidRDefault="00AA2849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A2849" w:rsidRPr="00844F50" w:rsidRDefault="00AA2849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A2849" w:rsidRPr="00844F50" w:rsidRDefault="00AA2849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A2849" w:rsidRPr="00844F50" w:rsidRDefault="00AA2849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A2849" w:rsidRPr="00844F50" w:rsidRDefault="00AA2849" w:rsidP="008A64A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2B66B7" w:rsidRDefault="002B66B7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2B66B7" w:rsidRDefault="002B66B7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A64AE" w:rsidRDefault="00BF0498" w:rsidP="008A64AE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  <w:r w:rsidRPr="00844F50">
        <w:rPr>
          <w:rFonts w:ascii="Times New Roman" w:hAnsi="Times New Roman" w:cs="Times New Roman"/>
          <w:b/>
          <w:sz w:val="28"/>
          <w:szCs w:val="24"/>
        </w:rPr>
        <w:lastRenderedPageBreak/>
        <w:t>Troubleshooting</w:t>
      </w:r>
    </w:p>
    <w:p w:rsidR="008A64AE" w:rsidRDefault="008A64AE" w:rsidP="008A64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64AE">
        <w:rPr>
          <w:rFonts w:ascii="Times New Roman" w:hAnsi="Times New Roman" w:cs="Times New Roman"/>
          <w:sz w:val="24"/>
          <w:szCs w:val="24"/>
        </w:rPr>
        <w:t>Below</w:t>
      </w:r>
      <w:r>
        <w:rPr>
          <w:rFonts w:ascii="Times New Roman" w:hAnsi="Times New Roman" w:cs="Times New Roman"/>
          <w:sz w:val="24"/>
          <w:szCs w:val="24"/>
        </w:rPr>
        <w:t xml:space="preserve"> are a few basic problems that may be resolved quickly which are designated by checkmarks.  More serious problems are marked by bullets and explanations of possible solutions are marked by arrows.</w:t>
      </w:r>
    </w:p>
    <w:p w:rsidR="008A64AE" w:rsidRPr="008A64AE" w:rsidRDefault="008A64AE" w:rsidP="008A64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2611F" w:rsidRPr="00844F50" w:rsidRDefault="0042611F" w:rsidP="008A64AE">
      <w:pPr>
        <w:pStyle w:val="ListParagraph"/>
        <w:numPr>
          <w:ilvl w:val="0"/>
          <w:numId w:val="19"/>
        </w:numPr>
        <w:spacing w:line="240" w:lineRule="auto"/>
        <w:ind w:left="270" w:hanging="27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Power cord is connected correctly.</w:t>
      </w:r>
    </w:p>
    <w:p w:rsidR="0042611F" w:rsidRPr="00844F50" w:rsidRDefault="00E22AA2" w:rsidP="008A64AE">
      <w:pPr>
        <w:pStyle w:val="ListParagraph"/>
        <w:numPr>
          <w:ilvl w:val="0"/>
          <w:numId w:val="19"/>
        </w:numPr>
        <w:spacing w:line="240" w:lineRule="auto"/>
        <w:ind w:left="270" w:hanging="27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power switch</w:t>
      </w:r>
      <w:r w:rsidR="0042611F" w:rsidRPr="00844F50">
        <w:rPr>
          <w:rFonts w:ascii="Times New Roman" w:hAnsi="Times New Roman" w:cs="Times New Roman"/>
          <w:sz w:val="24"/>
          <w:szCs w:val="24"/>
        </w:rPr>
        <w:t xml:space="preserve"> is on.</w:t>
      </w:r>
    </w:p>
    <w:p w:rsidR="00316CF0" w:rsidRDefault="00E22AA2" w:rsidP="008A64AE">
      <w:pPr>
        <w:pStyle w:val="ListParagraph"/>
        <w:numPr>
          <w:ilvl w:val="0"/>
          <w:numId w:val="19"/>
        </w:numPr>
        <w:spacing w:line="240" w:lineRule="auto"/>
        <w:ind w:left="270" w:hanging="27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mode switch is on the desired mode of operation.</w:t>
      </w:r>
    </w:p>
    <w:p w:rsidR="00E22AA2" w:rsidRDefault="00E22AA2" w:rsidP="008A64AE">
      <w:pPr>
        <w:pStyle w:val="ListParagraph"/>
        <w:numPr>
          <w:ilvl w:val="0"/>
          <w:numId w:val="19"/>
        </w:numPr>
        <w:spacing w:line="240" w:lineRule="auto"/>
        <w:ind w:left="270" w:hanging="27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Microphone condition.</w:t>
      </w:r>
    </w:p>
    <w:p w:rsidR="00E22AA2" w:rsidRDefault="00E22AA2" w:rsidP="00884F54">
      <w:pPr>
        <w:pStyle w:val="ListParagraph"/>
        <w:numPr>
          <w:ilvl w:val="0"/>
          <w:numId w:val="19"/>
        </w:numPr>
        <w:spacing w:after="0" w:line="240" w:lineRule="auto"/>
        <w:ind w:left="270" w:hanging="27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buttons are properly plugged in.</w:t>
      </w:r>
    </w:p>
    <w:p w:rsidR="00884F54" w:rsidRPr="00844F50" w:rsidRDefault="00884F54" w:rsidP="00884F54">
      <w:pPr>
        <w:pStyle w:val="ListParagraph"/>
        <w:spacing w:after="0" w:line="240" w:lineRule="auto"/>
        <w:ind w:left="270"/>
        <w:rPr>
          <w:rFonts w:ascii="Times New Roman" w:hAnsi="Times New Roman" w:cs="Times New Roman"/>
          <w:sz w:val="24"/>
          <w:szCs w:val="24"/>
        </w:rPr>
      </w:pPr>
    </w:p>
    <w:p w:rsidR="00304680" w:rsidRPr="00304680" w:rsidRDefault="00304680" w:rsidP="0030468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304680">
        <w:rPr>
          <w:rFonts w:ascii="Times New Roman" w:hAnsi="Times New Roman" w:cs="Times New Roman"/>
          <w:sz w:val="24"/>
          <w:szCs w:val="24"/>
        </w:rPr>
        <w:t xml:space="preserve">To check for the following problems you must remove the Plexiglas cover and rope light board.  Make sure to do so </w:t>
      </w:r>
      <w:r w:rsidRPr="00304680">
        <w:rPr>
          <w:rFonts w:ascii="Times New Roman" w:hAnsi="Times New Roman" w:cs="Times New Roman"/>
          <w:b/>
          <w:sz w:val="24"/>
          <w:szCs w:val="24"/>
        </w:rPr>
        <w:t>carefully</w:t>
      </w:r>
      <w:r w:rsidRPr="00304680">
        <w:rPr>
          <w:rFonts w:ascii="Times New Roman" w:hAnsi="Times New Roman" w:cs="Times New Roman"/>
          <w:sz w:val="24"/>
          <w:szCs w:val="24"/>
        </w:rPr>
        <w:t xml:space="preserve">, with the </w:t>
      </w:r>
      <w:r w:rsidRPr="00304680">
        <w:rPr>
          <w:rFonts w:ascii="Times New Roman" w:hAnsi="Times New Roman" w:cs="Times New Roman"/>
          <w:b/>
          <w:sz w:val="24"/>
          <w:szCs w:val="24"/>
        </w:rPr>
        <w:t>power off</w:t>
      </w:r>
      <w:r w:rsidRPr="00304680">
        <w:rPr>
          <w:rFonts w:ascii="Times New Roman" w:hAnsi="Times New Roman" w:cs="Times New Roman"/>
          <w:sz w:val="24"/>
          <w:szCs w:val="24"/>
        </w:rPr>
        <w:t>.  Don’t turn on the power until told to do so in the following steps.</w:t>
      </w:r>
    </w:p>
    <w:p w:rsidR="00F03D22" w:rsidRPr="00844F50" w:rsidRDefault="0066649B" w:rsidP="008A64AE">
      <w:pPr>
        <w:pStyle w:val="ListParagraph"/>
        <w:numPr>
          <w:ilvl w:val="0"/>
          <w:numId w:val="18"/>
        </w:numPr>
        <w:spacing w:line="240" w:lineRule="auto"/>
        <w:ind w:left="180" w:hanging="18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Power Cord</w:t>
      </w:r>
    </w:p>
    <w:p w:rsidR="009A140F" w:rsidRDefault="00E22AA2" w:rsidP="008A64AE">
      <w:pPr>
        <w:pStyle w:val="ListParagraph"/>
        <w:numPr>
          <w:ilvl w:val="0"/>
          <w:numId w:val="20"/>
        </w:numPr>
        <w:spacing w:line="240" w:lineRule="auto"/>
        <w:ind w:left="450" w:hanging="27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If there seems to be a problem with the power supply, observe the power supply by turning the power switch on.  If a green light on the power supply is on, then the power supply is working properly.</w:t>
      </w:r>
    </w:p>
    <w:p w:rsidR="00E22AA2" w:rsidRDefault="00B86E24" w:rsidP="008A64AE">
      <w:pPr>
        <w:pStyle w:val="ListParagraph"/>
        <w:numPr>
          <w:ilvl w:val="0"/>
          <w:numId w:val="20"/>
        </w:numPr>
        <w:spacing w:line="240" w:lineRule="auto"/>
        <w:ind w:left="450" w:hanging="27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Second use a </w:t>
      </w:r>
      <w:proofErr w:type="spellStart"/>
      <w:r>
        <w:rPr>
          <w:rFonts w:ascii="Times New Roman" w:hAnsi="Times New Roman" w:cs="Times New Roman"/>
          <w:sz w:val="24"/>
          <w:szCs w:val="24"/>
        </w:rPr>
        <w:t>multimeter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to test if the power supply is outputting twenty four volts.</w:t>
      </w:r>
      <w:r w:rsidR="00E22AA2">
        <w:rPr>
          <w:rFonts w:ascii="Times New Roman" w:hAnsi="Times New Roman" w:cs="Times New Roman"/>
          <w:sz w:val="24"/>
          <w:szCs w:val="24"/>
        </w:rPr>
        <w:t xml:space="preserve">  You can do this by placing the </w:t>
      </w:r>
      <w:proofErr w:type="spellStart"/>
      <w:r w:rsidR="00E22AA2">
        <w:rPr>
          <w:rFonts w:ascii="Times New Roman" w:hAnsi="Times New Roman" w:cs="Times New Roman"/>
          <w:sz w:val="24"/>
          <w:szCs w:val="24"/>
        </w:rPr>
        <w:t>multimeter</w:t>
      </w:r>
      <w:proofErr w:type="spellEnd"/>
      <w:r w:rsidR="00E22AA2">
        <w:rPr>
          <w:rFonts w:ascii="Times New Roman" w:hAnsi="Times New Roman" w:cs="Times New Roman"/>
          <w:sz w:val="24"/>
          <w:szCs w:val="24"/>
        </w:rPr>
        <w:t xml:space="preserve"> leads across the black and red wires near the bottom right corner of the green PCB.  The power supply can be replace by ordering a new one from </w:t>
      </w:r>
      <w:hyperlink r:id="rId29" w:history="1">
        <w:r w:rsidRPr="00A951E8">
          <w:rPr>
            <w:rStyle w:val="Hyperlink"/>
            <w:rFonts w:ascii="Times New Roman" w:hAnsi="Times New Roman" w:cs="Times New Roman"/>
            <w:sz w:val="24"/>
            <w:szCs w:val="24"/>
          </w:rPr>
          <w:t>www.trcelectronics.com</w:t>
        </w:r>
      </w:hyperlink>
      <w:r w:rsidR="00E22AA2">
        <w:rPr>
          <w:rFonts w:ascii="Times New Roman" w:hAnsi="Times New Roman" w:cs="Times New Roman"/>
          <w:sz w:val="24"/>
          <w:szCs w:val="24"/>
        </w:rPr>
        <w:t xml:space="preserve">, part number </w:t>
      </w:r>
      <w:r w:rsidR="008A64AE">
        <w:rPr>
          <w:rFonts w:ascii="Times New Roman" w:hAnsi="Times New Roman" w:cs="Times New Roman"/>
          <w:sz w:val="24"/>
          <w:szCs w:val="24"/>
        </w:rPr>
        <w:t>GS220A24-R7B.</w:t>
      </w:r>
    </w:p>
    <w:p w:rsidR="00BB629F" w:rsidRPr="00844F50" w:rsidRDefault="00BB629F" w:rsidP="008A64AE">
      <w:pPr>
        <w:pStyle w:val="ListParagraph"/>
        <w:spacing w:line="240" w:lineRule="auto"/>
        <w:ind w:left="1500"/>
        <w:rPr>
          <w:rFonts w:ascii="Times New Roman" w:hAnsi="Times New Roman" w:cs="Times New Roman"/>
          <w:sz w:val="24"/>
          <w:szCs w:val="24"/>
        </w:rPr>
      </w:pPr>
    </w:p>
    <w:p w:rsidR="009A140F" w:rsidRPr="00844F50" w:rsidRDefault="009A140F" w:rsidP="008A64AE">
      <w:pPr>
        <w:pStyle w:val="ListParagraph"/>
        <w:numPr>
          <w:ilvl w:val="0"/>
          <w:numId w:val="18"/>
        </w:numPr>
        <w:spacing w:line="240" w:lineRule="auto"/>
        <w:ind w:left="180" w:hanging="18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Microphone</w:t>
      </w:r>
    </w:p>
    <w:p w:rsidR="00BB629F" w:rsidRPr="00E1290A" w:rsidRDefault="00BB629F" w:rsidP="008A64AE">
      <w:pPr>
        <w:pStyle w:val="ListParagraph"/>
        <w:numPr>
          <w:ilvl w:val="0"/>
          <w:numId w:val="21"/>
        </w:numPr>
        <w:spacing w:line="240" w:lineRule="auto"/>
        <w:ind w:left="450" w:hanging="27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If you believe the m</w:t>
      </w:r>
      <w:r w:rsidRPr="00844F50">
        <w:rPr>
          <w:rFonts w:ascii="Times New Roman" w:hAnsi="Times New Roman"/>
          <w:sz w:val="24"/>
          <w:szCs w:val="24"/>
        </w:rPr>
        <w:t xml:space="preserve">icrophone is damage </w:t>
      </w:r>
      <w:r>
        <w:rPr>
          <w:rFonts w:ascii="Times New Roman" w:hAnsi="Times New Roman"/>
          <w:sz w:val="24"/>
          <w:szCs w:val="24"/>
        </w:rPr>
        <w:t>take off the bottom panel of the box with the microphone on it.</w:t>
      </w:r>
      <w:r w:rsidR="00304680">
        <w:rPr>
          <w:rFonts w:ascii="Times New Roman" w:hAnsi="Times New Roman"/>
          <w:sz w:val="24"/>
          <w:szCs w:val="24"/>
        </w:rPr>
        <w:t xml:space="preserve">  Now turn on the power switch.</w:t>
      </w:r>
      <w:r w:rsidRPr="00844F5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You can check if there is an audio signal leaving the output terminal of the microphone by connected an oscilloscope to the </w:t>
      </w:r>
      <w:proofErr w:type="gramStart"/>
      <w:r>
        <w:rPr>
          <w:rFonts w:ascii="Times New Roman" w:hAnsi="Times New Roman"/>
          <w:sz w:val="24"/>
          <w:szCs w:val="24"/>
        </w:rPr>
        <w:t>output(</w:t>
      </w:r>
      <w:proofErr w:type="gramEnd"/>
      <w:r>
        <w:rPr>
          <w:rFonts w:ascii="Times New Roman" w:hAnsi="Times New Roman"/>
          <w:sz w:val="24"/>
          <w:szCs w:val="24"/>
        </w:rPr>
        <w:t xml:space="preserve">red) wire.  If the microphone is broken you may replace it with a new one that can be purchased from </w:t>
      </w:r>
      <w:hyperlink r:id="rId30" w:history="1">
        <w:r w:rsidRPr="00115882">
          <w:rPr>
            <w:rStyle w:val="Hyperlink"/>
            <w:rFonts w:ascii="Times New Roman" w:hAnsi="Times New Roman"/>
            <w:sz w:val="24"/>
            <w:szCs w:val="24"/>
          </w:rPr>
          <w:t>www.rsscctv.com</w:t>
        </w:r>
      </w:hyperlink>
      <w:r>
        <w:rPr>
          <w:rFonts w:ascii="Times New Roman" w:hAnsi="Times New Roman"/>
          <w:sz w:val="24"/>
          <w:szCs w:val="24"/>
        </w:rPr>
        <w:t xml:space="preserve">.  The part number for the microphone is </w:t>
      </w:r>
      <w:r w:rsidRPr="009E4BD8">
        <w:rPr>
          <w:rFonts w:ascii="Times New Roman" w:hAnsi="Times New Roman" w:cs="Times New Roman"/>
          <w:bCs/>
          <w:i/>
          <w:sz w:val="24"/>
          <w:szCs w:val="24"/>
        </w:rPr>
        <w:t>RSS-ETS-SM1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2B6D8D" w:rsidRPr="00844F50" w:rsidRDefault="002B6D8D" w:rsidP="008A64AE">
      <w:pPr>
        <w:pStyle w:val="ListParagraph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62DC5" w:rsidRPr="00844F50" w:rsidRDefault="00662DC5" w:rsidP="008A64AE">
      <w:pPr>
        <w:pStyle w:val="ListParagraph"/>
        <w:numPr>
          <w:ilvl w:val="0"/>
          <w:numId w:val="18"/>
        </w:numPr>
        <w:spacing w:line="240" w:lineRule="auto"/>
        <w:ind w:left="180" w:hanging="180"/>
        <w:rPr>
          <w:rFonts w:ascii="Times New Roman" w:hAnsi="Times New Roman" w:cs="Times New Roman"/>
          <w:sz w:val="24"/>
          <w:szCs w:val="24"/>
        </w:rPr>
      </w:pPr>
      <w:r w:rsidRPr="00844F50">
        <w:rPr>
          <w:rFonts w:ascii="Times New Roman" w:hAnsi="Times New Roman" w:cs="Times New Roman"/>
          <w:sz w:val="24"/>
          <w:szCs w:val="24"/>
        </w:rPr>
        <w:t>LED Lights</w:t>
      </w:r>
    </w:p>
    <w:p w:rsidR="00B86E24" w:rsidRDefault="005403AD" w:rsidP="005403AD">
      <w:pPr>
        <w:pStyle w:val="ListParagraph"/>
        <w:numPr>
          <w:ilvl w:val="0"/>
          <w:numId w:val="21"/>
        </w:numPr>
        <w:spacing w:line="240" w:lineRule="auto"/>
        <w:ind w:left="450" w:hanging="27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4677314</wp:posOffset>
            </wp:positionH>
            <wp:positionV relativeFrom="paragraph">
              <wp:posOffset>628159</wp:posOffset>
            </wp:positionV>
            <wp:extent cx="1570487" cy="2389517"/>
            <wp:effectExtent l="19050" t="0" r="0" b="0"/>
            <wp:wrapNone/>
            <wp:docPr id="1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487" cy="2389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64AE" w:rsidRPr="00657ECB">
        <w:rPr>
          <w:rFonts w:ascii="Times New Roman" w:hAnsi="Times New Roman" w:cs="Times New Roman"/>
          <w:sz w:val="24"/>
          <w:szCs w:val="24"/>
        </w:rPr>
        <w:t>If t</w:t>
      </w:r>
      <w:r w:rsidR="00BE32B0" w:rsidRPr="00657ECB">
        <w:rPr>
          <w:rFonts w:ascii="Times New Roman" w:hAnsi="Times New Roman" w:cs="Times New Roman"/>
          <w:sz w:val="24"/>
          <w:szCs w:val="24"/>
        </w:rPr>
        <w:t>here is a problem with the LEDs, f</w:t>
      </w:r>
      <w:r w:rsidR="008A64AE" w:rsidRPr="00657ECB">
        <w:rPr>
          <w:rFonts w:ascii="Times New Roman" w:hAnsi="Times New Roman" w:cs="Times New Roman"/>
          <w:sz w:val="24"/>
          <w:szCs w:val="24"/>
        </w:rPr>
        <w:t xml:space="preserve">irst check </w:t>
      </w:r>
      <w:r w:rsidR="00BE32B0" w:rsidRPr="00657ECB">
        <w:rPr>
          <w:rFonts w:ascii="Times New Roman" w:hAnsi="Times New Roman" w:cs="Times New Roman"/>
          <w:sz w:val="24"/>
          <w:szCs w:val="24"/>
        </w:rPr>
        <w:t>the connection between the wires between the LEDs and the PCB.</w:t>
      </w:r>
      <w:r w:rsidR="008A64AE" w:rsidRPr="00657ECB">
        <w:rPr>
          <w:rFonts w:ascii="Times New Roman" w:hAnsi="Times New Roman" w:cs="Times New Roman"/>
          <w:sz w:val="24"/>
          <w:szCs w:val="24"/>
        </w:rPr>
        <w:t xml:space="preserve">  If one ring is not operating, check to see if the wires for that ring have come loose from the rope light.  If the lights are still not operating</w:t>
      </w:r>
      <w:r w:rsidRPr="00657ECB">
        <w:rPr>
          <w:rFonts w:ascii="Times New Roman" w:hAnsi="Times New Roman" w:cs="Times New Roman"/>
          <w:sz w:val="24"/>
          <w:szCs w:val="24"/>
        </w:rPr>
        <w:t xml:space="preserve"> </w:t>
      </w:r>
      <w:r w:rsidR="008A64AE" w:rsidRPr="00657ECB">
        <w:rPr>
          <w:rFonts w:ascii="Times New Roman" w:hAnsi="Times New Roman" w:cs="Times New Roman"/>
          <w:sz w:val="24"/>
          <w:szCs w:val="24"/>
        </w:rPr>
        <w:t xml:space="preserve">correctly try contacting </w:t>
      </w:r>
      <w:hyperlink r:id="rId32" w:history="1">
        <w:r w:rsidR="008A64AE" w:rsidRPr="00657ECB">
          <w:rPr>
            <w:rStyle w:val="Hyperlink"/>
            <w:rFonts w:ascii="Times New Roman" w:hAnsi="Times New Roman" w:cs="Times New Roman"/>
            <w:sz w:val="24"/>
            <w:szCs w:val="24"/>
          </w:rPr>
          <w:t>www.luminousledlighting.com</w:t>
        </w:r>
      </w:hyperlink>
      <w:r w:rsidR="008A64AE" w:rsidRPr="00657ECB">
        <w:rPr>
          <w:rFonts w:ascii="Times New Roman" w:hAnsi="Times New Roman" w:cs="Times New Roman"/>
          <w:sz w:val="24"/>
          <w:szCs w:val="24"/>
        </w:rPr>
        <w:t xml:space="preserve"> about their RGB LED Neon-Flex </w:t>
      </w:r>
    </w:p>
    <w:p w:rsidR="00B86E24" w:rsidRDefault="008A64AE" w:rsidP="00B86E24">
      <w:pPr>
        <w:pStyle w:val="ListParagraph"/>
        <w:spacing w:line="240" w:lineRule="auto"/>
        <w:ind w:left="450"/>
        <w:rPr>
          <w:rFonts w:ascii="Times New Roman" w:hAnsi="Times New Roman" w:cs="Times New Roman"/>
          <w:sz w:val="24"/>
          <w:szCs w:val="24"/>
        </w:rPr>
      </w:pPr>
      <w:r w:rsidRPr="00657ECB">
        <w:rPr>
          <w:rFonts w:ascii="Times New Roman" w:hAnsi="Times New Roman" w:cs="Times New Roman"/>
          <w:sz w:val="24"/>
          <w:szCs w:val="24"/>
        </w:rPr>
        <w:t xml:space="preserve">Rope Light.  Our supplier no longer carries the rope light we used however </w:t>
      </w:r>
    </w:p>
    <w:p w:rsidR="007C3469" w:rsidRPr="00657ECB" w:rsidRDefault="008A64AE" w:rsidP="00657ECB">
      <w:pPr>
        <w:pStyle w:val="ListParagraph"/>
        <w:spacing w:line="240" w:lineRule="auto"/>
        <w:ind w:left="450"/>
        <w:rPr>
          <w:rFonts w:ascii="Times New Roman" w:hAnsi="Times New Roman" w:cs="Times New Roman"/>
          <w:sz w:val="24"/>
          <w:szCs w:val="24"/>
        </w:rPr>
      </w:pPr>
      <w:proofErr w:type="gramStart"/>
      <w:r w:rsidRPr="00657ECB">
        <w:rPr>
          <w:rFonts w:ascii="Times New Roman" w:hAnsi="Times New Roman" w:cs="Times New Roman"/>
          <w:sz w:val="24"/>
          <w:szCs w:val="24"/>
        </w:rPr>
        <w:t>this</w:t>
      </w:r>
      <w:proofErr w:type="gramEnd"/>
      <w:r w:rsidRPr="00657ECB">
        <w:rPr>
          <w:rFonts w:ascii="Times New Roman" w:hAnsi="Times New Roman" w:cs="Times New Roman"/>
          <w:sz w:val="24"/>
          <w:szCs w:val="24"/>
        </w:rPr>
        <w:t xml:space="preserve"> is very close to the same product, if not the same.</w:t>
      </w:r>
    </w:p>
    <w:p w:rsidR="008A64AE" w:rsidRPr="008A64AE" w:rsidRDefault="008A64AE" w:rsidP="008A64AE">
      <w:pPr>
        <w:pStyle w:val="ListParagraph"/>
        <w:spacing w:line="240" w:lineRule="auto"/>
        <w:ind w:left="1440"/>
        <w:rPr>
          <w:rFonts w:ascii="Times New Roman" w:hAnsi="Times New Roman" w:cs="Times New Roman"/>
          <w:sz w:val="24"/>
          <w:szCs w:val="24"/>
        </w:rPr>
      </w:pPr>
    </w:p>
    <w:p w:rsidR="007C3469" w:rsidRDefault="007C3469" w:rsidP="008A64AE">
      <w:pPr>
        <w:pStyle w:val="ListParagraph"/>
        <w:numPr>
          <w:ilvl w:val="0"/>
          <w:numId w:val="18"/>
        </w:numPr>
        <w:spacing w:line="240" w:lineRule="auto"/>
        <w:ind w:left="180" w:hanging="1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PIC</w:t>
      </w:r>
    </w:p>
    <w:p w:rsidR="00B86E24" w:rsidRDefault="007C3469" w:rsidP="005403AD">
      <w:pPr>
        <w:pStyle w:val="ListParagraph"/>
        <w:numPr>
          <w:ilvl w:val="0"/>
          <w:numId w:val="21"/>
        </w:numPr>
        <w:spacing w:line="240" w:lineRule="auto"/>
        <w:ind w:left="450" w:hanging="270"/>
        <w:rPr>
          <w:rFonts w:ascii="Times New Roman" w:hAnsi="Times New Roman" w:cs="Times New Roman"/>
          <w:sz w:val="24"/>
          <w:szCs w:val="24"/>
        </w:rPr>
      </w:pPr>
      <w:r w:rsidRPr="00B86E24">
        <w:rPr>
          <w:rFonts w:ascii="Times New Roman" w:hAnsi="Times New Roman" w:cs="Times New Roman"/>
          <w:sz w:val="24"/>
          <w:szCs w:val="24"/>
        </w:rPr>
        <w:t xml:space="preserve">If </w:t>
      </w:r>
      <w:r w:rsidR="005403AD" w:rsidRPr="00B86E24">
        <w:rPr>
          <w:rFonts w:ascii="Times New Roman" w:hAnsi="Times New Roman" w:cs="Times New Roman"/>
          <w:sz w:val="24"/>
          <w:szCs w:val="24"/>
        </w:rPr>
        <w:t xml:space="preserve">you think the PICs have become faulty an easy check is to use an </w:t>
      </w:r>
    </w:p>
    <w:p w:rsidR="005403AD" w:rsidRPr="00B86E24" w:rsidRDefault="005403AD" w:rsidP="00B86E24">
      <w:pPr>
        <w:pStyle w:val="ListParagraph"/>
        <w:spacing w:line="240" w:lineRule="auto"/>
        <w:ind w:left="450"/>
        <w:rPr>
          <w:rFonts w:ascii="Times New Roman" w:hAnsi="Times New Roman" w:cs="Times New Roman"/>
          <w:sz w:val="24"/>
          <w:szCs w:val="24"/>
        </w:rPr>
      </w:pPr>
      <w:proofErr w:type="gramStart"/>
      <w:r w:rsidRPr="00B86E24">
        <w:rPr>
          <w:rFonts w:ascii="Times New Roman" w:hAnsi="Times New Roman" w:cs="Times New Roman"/>
          <w:sz w:val="24"/>
          <w:szCs w:val="24"/>
        </w:rPr>
        <w:t>oscilloscope</w:t>
      </w:r>
      <w:proofErr w:type="gramEnd"/>
      <w:r w:rsidRPr="00B86E24">
        <w:rPr>
          <w:rFonts w:ascii="Times New Roman" w:hAnsi="Times New Roman" w:cs="Times New Roman"/>
          <w:sz w:val="24"/>
          <w:szCs w:val="24"/>
        </w:rPr>
        <w:t xml:space="preserve"> to test if RC1 is continuously pulsing.  Pin 16 corresponds to RC1 </w:t>
      </w:r>
    </w:p>
    <w:p w:rsidR="005403AD" w:rsidRDefault="005403AD" w:rsidP="005403AD">
      <w:pPr>
        <w:pStyle w:val="ListParagraph"/>
        <w:spacing w:line="240" w:lineRule="auto"/>
        <w:ind w:left="45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of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the PIC microprocessor PIC18F4620 as seen in the illustration on the right.  </w:t>
      </w:r>
    </w:p>
    <w:p w:rsidR="005403AD" w:rsidRDefault="005403AD" w:rsidP="005403AD">
      <w:pPr>
        <w:pStyle w:val="ListParagraph"/>
        <w:spacing w:line="240" w:lineRule="auto"/>
        <w:ind w:left="45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If this pin is not pulsing, you will have to contact the Electrical and Computer </w:t>
      </w:r>
    </w:p>
    <w:p w:rsidR="005403AD" w:rsidRDefault="005403AD" w:rsidP="005403AD">
      <w:pPr>
        <w:pStyle w:val="ListParagraph"/>
        <w:spacing w:line="240" w:lineRule="auto"/>
        <w:ind w:left="45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Engineering Department at North Dakota State University so that they may </w:t>
      </w:r>
    </w:p>
    <w:p w:rsidR="002B6D8D" w:rsidRPr="00755629" w:rsidRDefault="00834C29" w:rsidP="00860EF3">
      <w:pPr>
        <w:pStyle w:val="ListParagraph"/>
        <w:spacing w:line="240" w:lineRule="auto"/>
        <w:ind w:left="45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reload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the software to the PICs.</w:t>
      </w:r>
    </w:p>
    <w:sectPr w:rsidR="002B6D8D" w:rsidRPr="00755629" w:rsidSect="005403AD">
      <w:footerReference w:type="default" r:id="rId33"/>
      <w:type w:val="continuous"/>
      <w:pgSz w:w="12240" w:h="15840" w:code="1"/>
      <w:pgMar w:top="1440" w:right="1440" w:bottom="1440" w:left="1440" w:header="720" w:footer="720" w:gutter="0"/>
      <w:pgBorders>
        <w:top w:val="single" w:sz="4" w:space="12" w:color="auto"/>
        <w:left w:val="single" w:sz="4" w:space="30" w:color="auto"/>
        <w:bottom w:val="single" w:sz="4" w:space="12" w:color="auto"/>
        <w:right w:val="single" w:sz="4" w:space="30" w:color="auto"/>
      </w:pgBorders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46FE" w:rsidRDefault="002846FE" w:rsidP="000E420B">
      <w:pPr>
        <w:spacing w:after="0" w:line="240" w:lineRule="auto"/>
      </w:pPr>
      <w:r>
        <w:separator/>
      </w:r>
    </w:p>
  </w:endnote>
  <w:endnote w:type="continuationSeparator" w:id="0">
    <w:p w:rsidR="002846FE" w:rsidRDefault="002846FE" w:rsidP="000E42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2F2B" w:rsidRDefault="00996DF1">
    <w:pPr>
      <w:pStyle w:val="Footer"/>
      <w:jc w:val="center"/>
    </w:pPr>
    <w:proofErr w:type="spellStart"/>
    <w:proofErr w:type="gramStart"/>
    <w:r>
      <w:t>i</w:t>
    </w:r>
    <w:proofErr w:type="spellEnd"/>
    <w:proofErr w:type="gramEnd"/>
    <w:r>
      <w:t>.</w:t>
    </w:r>
  </w:p>
  <w:p w:rsidR="009B2F2B" w:rsidRDefault="009B2F2B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19965340"/>
      <w:docPartObj>
        <w:docPartGallery w:val="Page Numbers (Bottom of Page)"/>
        <w:docPartUnique/>
      </w:docPartObj>
    </w:sdtPr>
    <w:sdtContent>
      <w:p w:rsidR="00996DF1" w:rsidRDefault="00D646C8">
        <w:pPr>
          <w:pStyle w:val="Footer"/>
          <w:jc w:val="center"/>
        </w:pPr>
        <w:fldSimple w:instr=" PAGE   \* MERGEFORMAT ">
          <w:r w:rsidR="00776DD3">
            <w:rPr>
              <w:noProof/>
            </w:rPr>
            <w:t>6</w:t>
          </w:r>
        </w:fldSimple>
      </w:p>
    </w:sdtContent>
  </w:sdt>
  <w:p w:rsidR="00996DF1" w:rsidRDefault="00996DF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46FE" w:rsidRDefault="002846FE" w:rsidP="000E420B">
      <w:pPr>
        <w:spacing w:after="0" w:line="240" w:lineRule="auto"/>
      </w:pPr>
      <w:r>
        <w:separator/>
      </w:r>
    </w:p>
  </w:footnote>
  <w:footnote w:type="continuationSeparator" w:id="0">
    <w:p w:rsidR="002846FE" w:rsidRDefault="002846FE" w:rsidP="000E42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sz w:val="32"/>
        <w:szCs w:val="32"/>
      </w:rPr>
      <w:alias w:val="Title"/>
      <w:id w:val="667051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9B2F2B" w:rsidRDefault="009B2F2B">
        <w:pPr>
          <w:pStyle w:val="Header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rFonts w:asciiTheme="majorHAnsi" w:eastAsiaTheme="majorEastAsia" w:hAnsiTheme="majorHAnsi" w:cstheme="majorBidi"/>
            <w:sz w:val="32"/>
            <w:szCs w:val="32"/>
          </w:rPr>
          <w:t>Sound Activated Light Box</w:t>
        </w:r>
      </w:p>
    </w:sdtContent>
  </w:sdt>
  <w:p w:rsidR="009B2F2B" w:rsidRDefault="009B2F2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2A55C0"/>
    <w:multiLevelType w:val="hybridMultilevel"/>
    <w:tmpl w:val="A8D0BB7A"/>
    <w:lvl w:ilvl="0" w:tplc="AF68DB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0504D" w:themeColor="accent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1630B7"/>
    <w:multiLevelType w:val="hybridMultilevel"/>
    <w:tmpl w:val="8D4E6C5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8501D8C"/>
    <w:multiLevelType w:val="hybridMultilevel"/>
    <w:tmpl w:val="8A6A887A"/>
    <w:lvl w:ilvl="0" w:tplc="AF68DBF6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C0504D" w:themeColor="accent2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>
    <w:nsid w:val="162249A5"/>
    <w:multiLevelType w:val="hybridMultilevel"/>
    <w:tmpl w:val="016E4FCA"/>
    <w:lvl w:ilvl="0" w:tplc="AF68DBF6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color w:val="C0504D" w:themeColor="accent2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>
    <w:nsid w:val="1CA400FE"/>
    <w:multiLevelType w:val="hybridMultilevel"/>
    <w:tmpl w:val="8E7CA2DE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002A98"/>
    <w:multiLevelType w:val="hybridMultilevel"/>
    <w:tmpl w:val="6E2035A4"/>
    <w:lvl w:ilvl="0" w:tplc="AF68DBF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C0504D" w:themeColor="accent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1586F25"/>
    <w:multiLevelType w:val="hybridMultilevel"/>
    <w:tmpl w:val="7A50EE9A"/>
    <w:lvl w:ilvl="0" w:tplc="AF68DBF6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C0504D" w:themeColor="accent2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>
    <w:nsid w:val="225250E0"/>
    <w:multiLevelType w:val="hybridMultilevel"/>
    <w:tmpl w:val="AA2E1CB4"/>
    <w:lvl w:ilvl="0" w:tplc="AF68DBF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C0504D" w:themeColor="accent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89F19E4"/>
    <w:multiLevelType w:val="hybridMultilevel"/>
    <w:tmpl w:val="D5387F2C"/>
    <w:lvl w:ilvl="0" w:tplc="AF68DBF6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  <w:color w:val="C0504D" w:themeColor="accent2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>
    <w:nsid w:val="32FB78DC"/>
    <w:multiLevelType w:val="hybridMultilevel"/>
    <w:tmpl w:val="E0769DB8"/>
    <w:lvl w:ilvl="0" w:tplc="AF68DBF6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C0504D" w:themeColor="accent2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>
    <w:nsid w:val="33091386"/>
    <w:multiLevelType w:val="hybridMultilevel"/>
    <w:tmpl w:val="B5B2DAAC"/>
    <w:lvl w:ilvl="0" w:tplc="0409000B">
      <w:start w:val="1"/>
      <w:numFmt w:val="bullet"/>
      <w:lvlText w:val=""/>
      <w:lvlJc w:val="left"/>
      <w:pPr>
        <w:ind w:left="5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1">
    <w:nsid w:val="35FB2DD3"/>
    <w:multiLevelType w:val="hybridMultilevel"/>
    <w:tmpl w:val="8AE87CA0"/>
    <w:lvl w:ilvl="0" w:tplc="AF68DBF6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color w:val="C0504D" w:themeColor="accent2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>
    <w:nsid w:val="37C24FA9"/>
    <w:multiLevelType w:val="hybridMultilevel"/>
    <w:tmpl w:val="9A622DE6"/>
    <w:lvl w:ilvl="0" w:tplc="AF68DB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0504D" w:themeColor="accent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7F27D6F"/>
    <w:multiLevelType w:val="hybridMultilevel"/>
    <w:tmpl w:val="997CDAD2"/>
    <w:lvl w:ilvl="0" w:tplc="AF68DBF6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C0504D" w:themeColor="accent2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>
    <w:nsid w:val="40750C9A"/>
    <w:multiLevelType w:val="hybridMultilevel"/>
    <w:tmpl w:val="40E01AFE"/>
    <w:lvl w:ilvl="0" w:tplc="DD2C76E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57312AAA"/>
    <w:multiLevelType w:val="hybridMultilevel"/>
    <w:tmpl w:val="9EB2BDC6"/>
    <w:lvl w:ilvl="0" w:tplc="DDB4E5B2">
      <w:start w:val="1"/>
      <w:numFmt w:val="lowerLetter"/>
      <w:lvlText w:val="%1.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5A24655F"/>
    <w:multiLevelType w:val="hybridMultilevel"/>
    <w:tmpl w:val="84204F6E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64794112"/>
    <w:multiLevelType w:val="hybridMultilevel"/>
    <w:tmpl w:val="025022F4"/>
    <w:lvl w:ilvl="0" w:tplc="0409000B">
      <w:start w:val="1"/>
      <w:numFmt w:val="bullet"/>
      <w:lvlText w:val=""/>
      <w:lvlJc w:val="left"/>
      <w:pPr>
        <w:ind w:left="5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8">
    <w:nsid w:val="6D331A0C"/>
    <w:multiLevelType w:val="hybridMultilevel"/>
    <w:tmpl w:val="DA1604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85D6024"/>
    <w:multiLevelType w:val="hybridMultilevel"/>
    <w:tmpl w:val="FFD64258"/>
    <w:lvl w:ilvl="0" w:tplc="3EB63C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90F189B"/>
    <w:multiLevelType w:val="hybridMultilevel"/>
    <w:tmpl w:val="95E6482A"/>
    <w:lvl w:ilvl="0" w:tplc="63C63990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7BA70A4E"/>
    <w:multiLevelType w:val="hybridMultilevel"/>
    <w:tmpl w:val="CA246952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"/>
  </w:num>
  <w:num w:numId="3">
    <w:abstractNumId w:val="0"/>
  </w:num>
  <w:num w:numId="4">
    <w:abstractNumId w:val="12"/>
  </w:num>
  <w:num w:numId="5">
    <w:abstractNumId w:val="16"/>
  </w:num>
  <w:num w:numId="6">
    <w:abstractNumId w:val="11"/>
  </w:num>
  <w:num w:numId="7">
    <w:abstractNumId w:val="7"/>
  </w:num>
  <w:num w:numId="8">
    <w:abstractNumId w:val="19"/>
  </w:num>
  <w:num w:numId="9">
    <w:abstractNumId w:val="20"/>
  </w:num>
  <w:num w:numId="10">
    <w:abstractNumId w:val="15"/>
  </w:num>
  <w:num w:numId="11">
    <w:abstractNumId w:val="9"/>
  </w:num>
  <w:num w:numId="12">
    <w:abstractNumId w:val="6"/>
  </w:num>
  <w:num w:numId="13">
    <w:abstractNumId w:val="2"/>
  </w:num>
  <w:num w:numId="14">
    <w:abstractNumId w:val="13"/>
  </w:num>
  <w:num w:numId="15">
    <w:abstractNumId w:val="8"/>
  </w:num>
  <w:num w:numId="16">
    <w:abstractNumId w:val="3"/>
  </w:num>
  <w:num w:numId="17">
    <w:abstractNumId w:val="5"/>
  </w:num>
  <w:num w:numId="18">
    <w:abstractNumId w:val="14"/>
  </w:num>
  <w:num w:numId="19">
    <w:abstractNumId w:val="21"/>
  </w:num>
  <w:num w:numId="20">
    <w:abstractNumId w:val="17"/>
  </w:num>
  <w:num w:numId="21">
    <w:abstractNumId w:val="10"/>
  </w:num>
  <w:num w:numId="2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82">
      <o:colormenu v:ext="edit" fill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236D81"/>
    <w:rsid w:val="00026AEC"/>
    <w:rsid w:val="00027A3B"/>
    <w:rsid w:val="00031000"/>
    <w:rsid w:val="00036479"/>
    <w:rsid w:val="00084681"/>
    <w:rsid w:val="0008616E"/>
    <w:rsid w:val="0009086D"/>
    <w:rsid w:val="000A40A8"/>
    <w:rsid w:val="000B20FE"/>
    <w:rsid w:val="000C1279"/>
    <w:rsid w:val="000C5C0D"/>
    <w:rsid w:val="000E0A3A"/>
    <w:rsid w:val="000E1BAF"/>
    <w:rsid w:val="000E420B"/>
    <w:rsid w:val="001028CF"/>
    <w:rsid w:val="00105CFD"/>
    <w:rsid w:val="00111253"/>
    <w:rsid w:val="001801FD"/>
    <w:rsid w:val="001A368F"/>
    <w:rsid w:val="001B6638"/>
    <w:rsid w:val="001D0477"/>
    <w:rsid w:val="00204F11"/>
    <w:rsid w:val="002077FA"/>
    <w:rsid w:val="0021627E"/>
    <w:rsid w:val="0023350F"/>
    <w:rsid w:val="00236D81"/>
    <w:rsid w:val="002846FE"/>
    <w:rsid w:val="002B66B7"/>
    <w:rsid w:val="002B6D8D"/>
    <w:rsid w:val="002C2893"/>
    <w:rsid w:val="002C664B"/>
    <w:rsid w:val="002E33AD"/>
    <w:rsid w:val="00304680"/>
    <w:rsid w:val="00316CF0"/>
    <w:rsid w:val="003519D7"/>
    <w:rsid w:val="00381741"/>
    <w:rsid w:val="003A6C67"/>
    <w:rsid w:val="003B4D22"/>
    <w:rsid w:val="003B5C42"/>
    <w:rsid w:val="003D2AF7"/>
    <w:rsid w:val="004230AA"/>
    <w:rsid w:val="00423AF1"/>
    <w:rsid w:val="0042611F"/>
    <w:rsid w:val="004301B9"/>
    <w:rsid w:val="00434677"/>
    <w:rsid w:val="004828B7"/>
    <w:rsid w:val="00483817"/>
    <w:rsid w:val="00491613"/>
    <w:rsid w:val="00493802"/>
    <w:rsid w:val="004945DE"/>
    <w:rsid w:val="004A143B"/>
    <w:rsid w:val="004B15B8"/>
    <w:rsid w:val="004B209F"/>
    <w:rsid w:val="004B41DE"/>
    <w:rsid w:val="004F300D"/>
    <w:rsid w:val="004F6FC3"/>
    <w:rsid w:val="00534EF6"/>
    <w:rsid w:val="0053623C"/>
    <w:rsid w:val="005403AD"/>
    <w:rsid w:val="0055071F"/>
    <w:rsid w:val="00580190"/>
    <w:rsid w:val="00583D83"/>
    <w:rsid w:val="005B1F48"/>
    <w:rsid w:val="005C50D6"/>
    <w:rsid w:val="005C5189"/>
    <w:rsid w:val="005C57CB"/>
    <w:rsid w:val="005E09BF"/>
    <w:rsid w:val="00602562"/>
    <w:rsid w:val="00626CCA"/>
    <w:rsid w:val="0065724A"/>
    <w:rsid w:val="00657B29"/>
    <w:rsid w:val="00657ECB"/>
    <w:rsid w:val="006617A2"/>
    <w:rsid w:val="00662DC5"/>
    <w:rsid w:val="00663553"/>
    <w:rsid w:val="0066649B"/>
    <w:rsid w:val="0068158E"/>
    <w:rsid w:val="007078FB"/>
    <w:rsid w:val="00717A54"/>
    <w:rsid w:val="00717D80"/>
    <w:rsid w:val="007552BD"/>
    <w:rsid w:val="00755629"/>
    <w:rsid w:val="0075692B"/>
    <w:rsid w:val="007643A4"/>
    <w:rsid w:val="00776DD3"/>
    <w:rsid w:val="00791A5E"/>
    <w:rsid w:val="007A3E1B"/>
    <w:rsid w:val="007B0D45"/>
    <w:rsid w:val="007C3469"/>
    <w:rsid w:val="007D3F5B"/>
    <w:rsid w:val="00817A65"/>
    <w:rsid w:val="008266C0"/>
    <w:rsid w:val="00834C29"/>
    <w:rsid w:val="00844F50"/>
    <w:rsid w:val="00860EF3"/>
    <w:rsid w:val="008640E2"/>
    <w:rsid w:val="00877F4B"/>
    <w:rsid w:val="00884F54"/>
    <w:rsid w:val="008A64AE"/>
    <w:rsid w:val="008A785D"/>
    <w:rsid w:val="008D46E5"/>
    <w:rsid w:val="008E2830"/>
    <w:rsid w:val="008F6FDF"/>
    <w:rsid w:val="00900AD2"/>
    <w:rsid w:val="00916471"/>
    <w:rsid w:val="0092022C"/>
    <w:rsid w:val="009645C6"/>
    <w:rsid w:val="00984CE4"/>
    <w:rsid w:val="00996DF1"/>
    <w:rsid w:val="009A140F"/>
    <w:rsid w:val="009B2F2B"/>
    <w:rsid w:val="009C7D7B"/>
    <w:rsid w:val="009D3C7F"/>
    <w:rsid w:val="009D53C2"/>
    <w:rsid w:val="00A20A2C"/>
    <w:rsid w:val="00A37251"/>
    <w:rsid w:val="00A46845"/>
    <w:rsid w:val="00A50685"/>
    <w:rsid w:val="00A949D6"/>
    <w:rsid w:val="00AA2849"/>
    <w:rsid w:val="00B1698B"/>
    <w:rsid w:val="00B86E24"/>
    <w:rsid w:val="00B918BC"/>
    <w:rsid w:val="00B923FB"/>
    <w:rsid w:val="00BA18ED"/>
    <w:rsid w:val="00BA21A9"/>
    <w:rsid w:val="00BB629F"/>
    <w:rsid w:val="00BC3C44"/>
    <w:rsid w:val="00BE32B0"/>
    <w:rsid w:val="00BF0498"/>
    <w:rsid w:val="00C06A3A"/>
    <w:rsid w:val="00C20877"/>
    <w:rsid w:val="00C2792E"/>
    <w:rsid w:val="00C84A6C"/>
    <w:rsid w:val="00C94D39"/>
    <w:rsid w:val="00CA1118"/>
    <w:rsid w:val="00CA1976"/>
    <w:rsid w:val="00D14C9E"/>
    <w:rsid w:val="00D224F4"/>
    <w:rsid w:val="00D26399"/>
    <w:rsid w:val="00D603D2"/>
    <w:rsid w:val="00D646C8"/>
    <w:rsid w:val="00D65AD3"/>
    <w:rsid w:val="00D71EC5"/>
    <w:rsid w:val="00DA33C4"/>
    <w:rsid w:val="00DA4326"/>
    <w:rsid w:val="00E22AA2"/>
    <w:rsid w:val="00E30878"/>
    <w:rsid w:val="00E53E79"/>
    <w:rsid w:val="00E61C42"/>
    <w:rsid w:val="00E701D8"/>
    <w:rsid w:val="00E837DB"/>
    <w:rsid w:val="00E95E0D"/>
    <w:rsid w:val="00EA7C50"/>
    <w:rsid w:val="00EB7489"/>
    <w:rsid w:val="00EC074C"/>
    <w:rsid w:val="00F03D22"/>
    <w:rsid w:val="00F16D24"/>
    <w:rsid w:val="00F26A6D"/>
    <w:rsid w:val="00F31D6A"/>
    <w:rsid w:val="00F347A9"/>
    <w:rsid w:val="00F74B06"/>
    <w:rsid w:val="00F808D8"/>
    <w:rsid w:val="00F86152"/>
    <w:rsid w:val="00FC2DCB"/>
    <w:rsid w:val="00FE659E"/>
    <w:rsid w:val="00FE7602"/>
    <w:rsid w:val="00FF66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>
      <o:colormenu v:ext="edit" fillcolor="none [3212]"/>
    </o:shapedefaults>
    <o:shapelayout v:ext="edit">
      <o:idmap v:ext="edit" data="1"/>
      <o:rules v:ext="edit">
        <o:r id="V:Rule3" type="connector" idref="#_x0000_s1027"/>
        <o:r id="V:Rule4" type="connector" idref="#_x0000_s1026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1C42"/>
  </w:style>
  <w:style w:type="paragraph" w:styleId="Heading1">
    <w:name w:val="heading 1"/>
    <w:basedOn w:val="Normal"/>
    <w:next w:val="Normal"/>
    <w:link w:val="Heading1Char"/>
    <w:uiPriority w:val="9"/>
    <w:qFormat/>
    <w:rsid w:val="00C2087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36D8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36D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236D8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36D8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36D8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6D8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6D81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36D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6D81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236D8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36D8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2Char">
    <w:name w:val="Heading 2 Char"/>
    <w:basedOn w:val="DefaultParagraphFont"/>
    <w:link w:val="Heading2"/>
    <w:uiPriority w:val="9"/>
    <w:rsid w:val="00236D8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0E420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420B"/>
  </w:style>
  <w:style w:type="paragraph" w:styleId="Footer">
    <w:name w:val="footer"/>
    <w:basedOn w:val="Normal"/>
    <w:link w:val="FooterChar"/>
    <w:uiPriority w:val="99"/>
    <w:unhideWhenUsed/>
    <w:rsid w:val="000E420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420B"/>
  </w:style>
  <w:style w:type="paragraph" w:styleId="ListParagraph">
    <w:name w:val="List Paragraph"/>
    <w:basedOn w:val="Normal"/>
    <w:uiPriority w:val="34"/>
    <w:qFormat/>
    <w:rsid w:val="000E420B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C20877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C2087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oSpacingChar">
    <w:name w:val="No Spacing Char"/>
    <w:basedOn w:val="DefaultParagraphFont"/>
    <w:link w:val="NoSpacing"/>
    <w:uiPriority w:val="1"/>
    <w:rsid w:val="00C20877"/>
  </w:style>
  <w:style w:type="character" w:styleId="Hyperlink">
    <w:name w:val="Hyperlink"/>
    <w:basedOn w:val="DefaultParagraphFont"/>
    <w:rsid w:val="00BB629F"/>
    <w:rPr>
      <w:color w:val="0000FF" w:themeColor="hyperlink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B2F2B"/>
    <w:pPr>
      <w:outlineLvl w:val="9"/>
    </w:p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9B2F2B"/>
    <w:pPr>
      <w:spacing w:after="100"/>
      <w:ind w:left="220"/>
    </w:pPr>
    <w:rPr>
      <w:rFonts w:eastAsiaTheme="minorEastAsia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9B2F2B"/>
    <w:pPr>
      <w:spacing w:after="100"/>
    </w:pPr>
    <w:rPr>
      <w:rFonts w:eastAsiaTheme="minorEastAsia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B2F2B"/>
    <w:pPr>
      <w:spacing w:after="100"/>
      <w:ind w:left="440"/>
    </w:pPr>
    <w:rPr>
      <w:rFonts w:eastAsiaTheme="minorEastAsi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958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3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99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90033">
                      <w:marLeft w:val="-51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1243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8343487">
                              <w:marLeft w:val="5250"/>
                              <w:marRight w:val="18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045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2876579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4779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8" w:color="EEECDD"/>
                                            <w:left w:val="single" w:sz="6" w:space="8" w:color="EEECDD"/>
                                            <w:bottom w:val="single" w:sz="6" w:space="19" w:color="EEECDD"/>
                                            <w:right w:val="single" w:sz="6" w:space="8" w:color="EEECDD"/>
                                          </w:divBdr>
                                          <w:divsChild>
                                            <w:div w:id="6435072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5318651">
                                                  <w:marLeft w:val="0"/>
                                                  <w:marRight w:val="105"/>
                                                  <w:marTop w:val="0"/>
                                                  <w:marBottom w:val="105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87119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microsoft.com/office/2007/relationships/diagramDrawing" Target="diagrams/drawing1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diagramColors" Target="diagrams/colors1.xml"/><Relationship Id="rId33" Type="http://schemas.openxmlformats.org/officeDocument/2006/relationships/footer" Target="footer2.xml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yperlink" Target="http://www.google.com/imgres?imgurl=http://ih0.redbubble.net/work.6686098.1.lp,375x360,b,s,ZnJvc3R5IHRoZSB3aW5kb3dwYW5l.jpg&amp;imgrefurl=http://www.redbubble.com/people/dedmanshootn/art/6686098-frosty-the-windowpane&amp;usg=__v8fVwvVXgR9rhiV-BzQt6pE_xkk=&amp;h=354&amp;w=375&amp;sz=55&amp;hl=en&amp;start=7&amp;sig2=fOg62vMpJhAs4dBzqJpMuQ&amp;zoom=1&amp;tbnid=IXDYEFIvP42VwM:&amp;tbnh=115&amp;tbnw=122&amp;ei=RYy7TY2jNqHV0QH7t-HbBg&amp;prev=/search?q=frost+plexiglas&amp;hl=en&amp;biw=1260&amp;bih=806&amp;site=search&amp;tbm=isch&amp;um=1&amp;itbs=1" TargetMode="External"/><Relationship Id="rId29" Type="http://schemas.openxmlformats.org/officeDocument/2006/relationships/hyperlink" Target="http://www.trcelectronics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gif"/><Relationship Id="rId24" Type="http://schemas.openxmlformats.org/officeDocument/2006/relationships/diagramQuickStyle" Target="diagrams/quickStyle1.xml"/><Relationship Id="rId32" Type="http://schemas.openxmlformats.org/officeDocument/2006/relationships/hyperlink" Target="http://www.luminousledlighting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diagramLayout" Target="diagrams/layout1.xml"/><Relationship Id="rId28" Type="http://schemas.openxmlformats.org/officeDocument/2006/relationships/image" Target="media/image12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diagramData" Target="diagrams/data1.xml"/><Relationship Id="rId27" Type="http://schemas.openxmlformats.org/officeDocument/2006/relationships/hyperlink" Target="http://www.google.com/imgres?imgurl=http://www.exploredangerzones.com/DangerZonesApplicationIcon512x512(2).png&amp;imgrefurl=http://www.exploredangerzones.com/&amp;usg=__ia2X1H3Jz-VNHJPL2hlEPkUIEZU=&amp;h=512&amp;w=512&amp;sz=23&amp;hl=en&amp;start=72&amp;sig2=3OSZHC2lqUO-AFuHQRD7jQ&amp;zoom=1&amp;tbnid=7bt97PtEtVffRM:&amp;tbnh=150&amp;tbnw=164&amp;ei=eW-7TZrNF8uatwfShfDEBQ&amp;prev=/search?q=danger&amp;hl=en&amp;biw=1276&amp;bih=839&amp;gbv=2&amp;tbm=isch&amp;itbs=1&amp;iact=rc&amp;dur=187&amp;page=4&amp;ndsp=22&amp;ved=1t:429,r:9,s:72&amp;tx=119&amp;ty=95" TargetMode="External"/><Relationship Id="rId30" Type="http://schemas.openxmlformats.org/officeDocument/2006/relationships/hyperlink" Target="http://www.rsscctv.com" TargetMode="External"/><Relationship Id="rId35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248B09E-B8BC-4B2A-B547-812EE23AB1BE}" type="doc">
      <dgm:prSet loTypeId="urn:microsoft.com/office/officeart/2005/8/layout/list1" loCatId="list" qsTypeId="urn:microsoft.com/office/officeart/2005/8/quickstyle/simple1" qsCatId="simple" csTypeId="urn:microsoft.com/office/officeart/2005/8/colors/accent3_1" csCatId="accent3" phldr="1"/>
      <dgm:spPr/>
      <dgm:t>
        <a:bodyPr/>
        <a:lstStyle/>
        <a:p>
          <a:endParaRPr lang="en-US"/>
        </a:p>
      </dgm:t>
    </dgm:pt>
    <dgm:pt modelId="{1B2B8413-B425-4667-9E40-B708E7A46F69}">
      <dgm:prSet phldrT="[Text]"/>
      <dgm:spPr/>
      <dgm:t>
        <a:bodyPr/>
        <a:lstStyle/>
        <a:p>
          <a:pPr algn="ctr"/>
          <a:r>
            <a:rPr lang="en-US">
              <a:latin typeface="Times New Roman" pitchFamily="18" charset="0"/>
              <a:cs typeface="Times New Roman" pitchFamily="18" charset="0"/>
            </a:rPr>
            <a:t>Button Control Mode</a:t>
          </a:r>
          <a:r>
            <a:rPr lang="en-US"/>
            <a:t>	</a:t>
          </a:r>
        </a:p>
      </dgm:t>
    </dgm:pt>
    <dgm:pt modelId="{EF902E2F-8C01-454F-80E8-AEA75110E51E}" type="parTrans" cxnId="{408A4D37-F923-4BD2-B0EC-3BF6B9A67784}">
      <dgm:prSet/>
      <dgm:spPr/>
      <dgm:t>
        <a:bodyPr/>
        <a:lstStyle/>
        <a:p>
          <a:pPr algn="ctr"/>
          <a:endParaRPr lang="en-US"/>
        </a:p>
      </dgm:t>
    </dgm:pt>
    <dgm:pt modelId="{87C35605-9C7F-4BBB-8B33-9414EF1ECFEF}" type="sibTrans" cxnId="{408A4D37-F923-4BD2-B0EC-3BF6B9A67784}">
      <dgm:prSet/>
      <dgm:spPr/>
      <dgm:t>
        <a:bodyPr/>
        <a:lstStyle/>
        <a:p>
          <a:pPr algn="ctr"/>
          <a:endParaRPr lang="en-US"/>
        </a:p>
      </dgm:t>
    </dgm:pt>
    <dgm:pt modelId="{AB542335-9696-4317-8391-A676DB920D17}">
      <dgm:prSet phldrT="[Text]"/>
      <dgm:spPr/>
      <dgm:t>
        <a:bodyPr/>
        <a:lstStyle/>
        <a:p>
          <a:pPr algn="ctr"/>
          <a:r>
            <a:rPr lang="en-US">
              <a:latin typeface="Times New Roman" pitchFamily="18" charset="0"/>
              <a:cs typeface="Times New Roman" pitchFamily="18" charset="0"/>
            </a:rPr>
            <a:t>Audio Mode</a:t>
          </a:r>
        </a:p>
      </dgm:t>
    </dgm:pt>
    <dgm:pt modelId="{012D7CF0-E81C-499F-862E-ED3F13C84545}" type="parTrans" cxnId="{7458FB5C-11BF-449A-B409-2F058CF8CE5E}">
      <dgm:prSet/>
      <dgm:spPr/>
      <dgm:t>
        <a:bodyPr/>
        <a:lstStyle/>
        <a:p>
          <a:pPr algn="ctr"/>
          <a:endParaRPr lang="en-US"/>
        </a:p>
      </dgm:t>
    </dgm:pt>
    <dgm:pt modelId="{CCD56841-5096-490F-8F95-36CC8C25003C}" type="sibTrans" cxnId="{7458FB5C-11BF-449A-B409-2F058CF8CE5E}">
      <dgm:prSet/>
      <dgm:spPr/>
      <dgm:t>
        <a:bodyPr/>
        <a:lstStyle/>
        <a:p>
          <a:pPr algn="ctr"/>
          <a:endParaRPr lang="en-US"/>
        </a:p>
      </dgm:t>
    </dgm:pt>
    <dgm:pt modelId="{759400E0-2357-4C35-9EEB-AF5D41EA498A}">
      <dgm:prSet phldrT="[Text]"/>
      <dgm:spPr/>
      <dgm:t>
        <a:bodyPr/>
        <a:lstStyle/>
        <a:p>
          <a:pPr algn="ctr"/>
          <a:r>
            <a:rPr lang="en-US">
              <a:latin typeface="Times New Roman" pitchFamily="18" charset="0"/>
              <a:cs typeface="Times New Roman" pitchFamily="18" charset="0"/>
            </a:rPr>
            <a:t>Scrolling Mode</a:t>
          </a:r>
        </a:p>
      </dgm:t>
    </dgm:pt>
    <dgm:pt modelId="{2AAE28CE-1D1C-4530-8DE2-6EC7688120B3}" type="parTrans" cxnId="{64559A24-3FD0-4A71-B06C-40EEDA6DB82B}">
      <dgm:prSet/>
      <dgm:spPr/>
      <dgm:t>
        <a:bodyPr/>
        <a:lstStyle/>
        <a:p>
          <a:pPr algn="ctr"/>
          <a:endParaRPr lang="en-US"/>
        </a:p>
      </dgm:t>
    </dgm:pt>
    <dgm:pt modelId="{E51A5861-2029-4A70-BF4E-DCD55EC23AB0}" type="sibTrans" cxnId="{64559A24-3FD0-4A71-B06C-40EEDA6DB82B}">
      <dgm:prSet/>
      <dgm:spPr/>
      <dgm:t>
        <a:bodyPr/>
        <a:lstStyle/>
        <a:p>
          <a:pPr algn="ctr"/>
          <a:endParaRPr lang="en-US"/>
        </a:p>
      </dgm:t>
    </dgm:pt>
    <dgm:pt modelId="{17B7DF72-0ED1-4763-958A-ABC973667159}" type="pres">
      <dgm:prSet presAssocID="{B248B09E-B8BC-4B2A-B547-812EE23AB1BE}" presName="linear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en-US"/>
        </a:p>
      </dgm:t>
    </dgm:pt>
    <dgm:pt modelId="{253A1DED-E8A3-4DB3-A11E-DAA6F3C6C271}" type="pres">
      <dgm:prSet presAssocID="{1B2B8413-B425-4667-9E40-B708E7A46F69}" presName="parentLin" presStyleCnt="0"/>
      <dgm:spPr/>
    </dgm:pt>
    <dgm:pt modelId="{B2CF5C4E-A60C-496A-AF99-8F4D577FBA0C}" type="pres">
      <dgm:prSet presAssocID="{1B2B8413-B425-4667-9E40-B708E7A46F69}" presName="parentLeftMargin" presStyleLbl="node1" presStyleIdx="0" presStyleCnt="3"/>
      <dgm:spPr/>
      <dgm:t>
        <a:bodyPr/>
        <a:lstStyle/>
        <a:p>
          <a:endParaRPr lang="en-US"/>
        </a:p>
      </dgm:t>
    </dgm:pt>
    <dgm:pt modelId="{74B9AD6E-C69D-44B3-A7AD-F52406FD9CFE}" type="pres">
      <dgm:prSet presAssocID="{1B2B8413-B425-4667-9E40-B708E7A46F69}" presName="parentText" presStyleLbl="node1" presStyleIdx="0" presStyleCnt="3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3AAA6DD-4257-4DF9-9AA4-B2E2416BC8CC}" type="pres">
      <dgm:prSet presAssocID="{1B2B8413-B425-4667-9E40-B708E7A46F69}" presName="negativeSpace" presStyleCnt="0"/>
      <dgm:spPr/>
    </dgm:pt>
    <dgm:pt modelId="{2370C902-06E3-4274-B9D5-F2A193F01CF9}" type="pres">
      <dgm:prSet presAssocID="{1B2B8413-B425-4667-9E40-B708E7A46F69}" presName="childText" presStyleLbl="conFgAcc1" presStyleIdx="0" presStyleCnt="3">
        <dgm:presLayoutVars>
          <dgm:bulletEnabled val="1"/>
        </dgm:presLayoutVars>
      </dgm:prSet>
      <dgm:spPr/>
    </dgm:pt>
    <dgm:pt modelId="{B2807915-40A5-4BDF-868E-9A0EDE2A378C}" type="pres">
      <dgm:prSet presAssocID="{87C35605-9C7F-4BBB-8B33-9414EF1ECFEF}" presName="spaceBetweenRectangles" presStyleCnt="0"/>
      <dgm:spPr/>
    </dgm:pt>
    <dgm:pt modelId="{2548A8A3-DB79-4148-87CF-C26F4DCCEB32}" type="pres">
      <dgm:prSet presAssocID="{AB542335-9696-4317-8391-A676DB920D17}" presName="parentLin" presStyleCnt="0"/>
      <dgm:spPr/>
    </dgm:pt>
    <dgm:pt modelId="{A4478726-CD2B-4E70-AD51-323900A5A00C}" type="pres">
      <dgm:prSet presAssocID="{AB542335-9696-4317-8391-A676DB920D17}" presName="parentLeftMargin" presStyleLbl="node1" presStyleIdx="0" presStyleCnt="3"/>
      <dgm:spPr/>
      <dgm:t>
        <a:bodyPr/>
        <a:lstStyle/>
        <a:p>
          <a:endParaRPr lang="en-US"/>
        </a:p>
      </dgm:t>
    </dgm:pt>
    <dgm:pt modelId="{85F80BCC-FA62-449D-A05E-F60E7874F248}" type="pres">
      <dgm:prSet presAssocID="{AB542335-9696-4317-8391-A676DB920D17}" presName="parentText" presStyleLbl="node1" presStyleIdx="1" presStyleCnt="3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13FEF89-CB8A-4A5C-BF96-038CDAF2B83E}" type="pres">
      <dgm:prSet presAssocID="{AB542335-9696-4317-8391-A676DB920D17}" presName="negativeSpace" presStyleCnt="0"/>
      <dgm:spPr/>
    </dgm:pt>
    <dgm:pt modelId="{949EA6D2-30C6-486F-A7B3-CEDA8651BCC9}" type="pres">
      <dgm:prSet presAssocID="{AB542335-9696-4317-8391-A676DB920D17}" presName="childText" presStyleLbl="conFgAcc1" presStyleIdx="1" presStyleCnt="3">
        <dgm:presLayoutVars>
          <dgm:bulletEnabled val="1"/>
        </dgm:presLayoutVars>
      </dgm:prSet>
      <dgm:spPr/>
    </dgm:pt>
    <dgm:pt modelId="{5F55EA9D-FAAC-41EF-B530-98D70F38CD32}" type="pres">
      <dgm:prSet presAssocID="{CCD56841-5096-490F-8F95-36CC8C25003C}" presName="spaceBetweenRectangles" presStyleCnt="0"/>
      <dgm:spPr/>
    </dgm:pt>
    <dgm:pt modelId="{0958CB79-38DF-4914-BA33-17C6E9DD097B}" type="pres">
      <dgm:prSet presAssocID="{759400E0-2357-4C35-9EEB-AF5D41EA498A}" presName="parentLin" presStyleCnt="0"/>
      <dgm:spPr/>
    </dgm:pt>
    <dgm:pt modelId="{A042231E-0EA9-48C8-A279-4EF74802B0B9}" type="pres">
      <dgm:prSet presAssocID="{759400E0-2357-4C35-9EEB-AF5D41EA498A}" presName="parentLeftMargin" presStyleLbl="node1" presStyleIdx="1" presStyleCnt="3"/>
      <dgm:spPr/>
      <dgm:t>
        <a:bodyPr/>
        <a:lstStyle/>
        <a:p>
          <a:endParaRPr lang="en-US"/>
        </a:p>
      </dgm:t>
    </dgm:pt>
    <dgm:pt modelId="{896F1121-ADB0-4B07-9964-044042BB7A6D}" type="pres">
      <dgm:prSet presAssocID="{759400E0-2357-4C35-9EEB-AF5D41EA498A}" presName="parentText" presStyleLbl="node1" presStyleIdx="2" presStyleCnt="3">
        <dgm:presLayoutVars>
          <dgm:chMax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EA616E7-DC1A-4B00-B76A-E48E5D3F968A}" type="pres">
      <dgm:prSet presAssocID="{759400E0-2357-4C35-9EEB-AF5D41EA498A}" presName="negativeSpace" presStyleCnt="0"/>
      <dgm:spPr/>
    </dgm:pt>
    <dgm:pt modelId="{2E2C4D78-D201-4064-910A-D76A2AD6ED0A}" type="pres">
      <dgm:prSet presAssocID="{759400E0-2357-4C35-9EEB-AF5D41EA498A}" presName="childText" presStyleLbl="conFgAcc1" presStyleIdx="2" presStyleCnt="3">
        <dgm:presLayoutVars>
          <dgm:bulletEnabled val="1"/>
        </dgm:presLayoutVars>
      </dgm:prSet>
      <dgm:spPr/>
    </dgm:pt>
  </dgm:ptLst>
  <dgm:cxnLst>
    <dgm:cxn modelId="{A9639BC6-5AB5-4588-9275-EEDE785FC815}" type="presOf" srcId="{AB542335-9696-4317-8391-A676DB920D17}" destId="{A4478726-CD2B-4E70-AD51-323900A5A00C}" srcOrd="0" destOrd="0" presId="urn:microsoft.com/office/officeart/2005/8/layout/list1"/>
    <dgm:cxn modelId="{7CB7842F-9F7A-48CB-9DDD-05A092169556}" type="presOf" srcId="{1B2B8413-B425-4667-9E40-B708E7A46F69}" destId="{B2CF5C4E-A60C-496A-AF99-8F4D577FBA0C}" srcOrd="0" destOrd="0" presId="urn:microsoft.com/office/officeart/2005/8/layout/list1"/>
    <dgm:cxn modelId="{62D3BCB4-A683-4BE2-A6E9-1258DC53C321}" type="presOf" srcId="{759400E0-2357-4C35-9EEB-AF5D41EA498A}" destId="{896F1121-ADB0-4B07-9964-044042BB7A6D}" srcOrd="1" destOrd="0" presId="urn:microsoft.com/office/officeart/2005/8/layout/list1"/>
    <dgm:cxn modelId="{B089384A-65C6-42DB-B985-0BFBE727C03F}" type="presOf" srcId="{B248B09E-B8BC-4B2A-B547-812EE23AB1BE}" destId="{17B7DF72-0ED1-4763-958A-ABC973667159}" srcOrd="0" destOrd="0" presId="urn:microsoft.com/office/officeart/2005/8/layout/list1"/>
    <dgm:cxn modelId="{7D21AD23-1409-4690-8485-BB429487055E}" type="presOf" srcId="{AB542335-9696-4317-8391-A676DB920D17}" destId="{85F80BCC-FA62-449D-A05E-F60E7874F248}" srcOrd="1" destOrd="0" presId="urn:microsoft.com/office/officeart/2005/8/layout/list1"/>
    <dgm:cxn modelId="{7458FB5C-11BF-449A-B409-2F058CF8CE5E}" srcId="{B248B09E-B8BC-4B2A-B547-812EE23AB1BE}" destId="{AB542335-9696-4317-8391-A676DB920D17}" srcOrd="1" destOrd="0" parTransId="{012D7CF0-E81C-499F-862E-ED3F13C84545}" sibTransId="{CCD56841-5096-490F-8F95-36CC8C25003C}"/>
    <dgm:cxn modelId="{ADDD4984-BC76-4D77-96FD-8FD8D9510C84}" type="presOf" srcId="{759400E0-2357-4C35-9EEB-AF5D41EA498A}" destId="{A042231E-0EA9-48C8-A279-4EF74802B0B9}" srcOrd="0" destOrd="0" presId="urn:microsoft.com/office/officeart/2005/8/layout/list1"/>
    <dgm:cxn modelId="{408A4D37-F923-4BD2-B0EC-3BF6B9A67784}" srcId="{B248B09E-B8BC-4B2A-B547-812EE23AB1BE}" destId="{1B2B8413-B425-4667-9E40-B708E7A46F69}" srcOrd="0" destOrd="0" parTransId="{EF902E2F-8C01-454F-80E8-AEA75110E51E}" sibTransId="{87C35605-9C7F-4BBB-8B33-9414EF1ECFEF}"/>
    <dgm:cxn modelId="{EBB909BC-C9F5-4AC8-ABE4-566AC19A0551}" type="presOf" srcId="{1B2B8413-B425-4667-9E40-B708E7A46F69}" destId="{74B9AD6E-C69D-44B3-A7AD-F52406FD9CFE}" srcOrd="1" destOrd="0" presId="urn:microsoft.com/office/officeart/2005/8/layout/list1"/>
    <dgm:cxn modelId="{64559A24-3FD0-4A71-B06C-40EEDA6DB82B}" srcId="{B248B09E-B8BC-4B2A-B547-812EE23AB1BE}" destId="{759400E0-2357-4C35-9EEB-AF5D41EA498A}" srcOrd="2" destOrd="0" parTransId="{2AAE28CE-1D1C-4530-8DE2-6EC7688120B3}" sibTransId="{E51A5861-2029-4A70-BF4E-DCD55EC23AB0}"/>
    <dgm:cxn modelId="{0F037E88-B128-49A1-8225-0E4F6FD10CAF}" type="presParOf" srcId="{17B7DF72-0ED1-4763-958A-ABC973667159}" destId="{253A1DED-E8A3-4DB3-A11E-DAA6F3C6C271}" srcOrd="0" destOrd="0" presId="urn:microsoft.com/office/officeart/2005/8/layout/list1"/>
    <dgm:cxn modelId="{A3D64142-33F8-46BA-ADE0-51C1D2614DF1}" type="presParOf" srcId="{253A1DED-E8A3-4DB3-A11E-DAA6F3C6C271}" destId="{B2CF5C4E-A60C-496A-AF99-8F4D577FBA0C}" srcOrd="0" destOrd="0" presId="urn:microsoft.com/office/officeart/2005/8/layout/list1"/>
    <dgm:cxn modelId="{D83A06DD-25DA-4825-A91D-6647E462CA9F}" type="presParOf" srcId="{253A1DED-E8A3-4DB3-A11E-DAA6F3C6C271}" destId="{74B9AD6E-C69D-44B3-A7AD-F52406FD9CFE}" srcOrd="1" destOrd="0" presId="urn:microsoft.com/office/officeart/2005/8/layout/list1"/>
    <dgm:cxn modelId="{A33AFE45-269D-4D02-8F37-60D243B0B23F}" type="presParOf" srcId="{17B7DF72-0ED1-4763-958A-ABC973667159}" destId="{E3AAA6DD-4257-4DF9-9AA4-B2E2416BC8CC}" srcOrd="1" destOrd="0" presId="urn:microsoft.com/office/officeart/2005/8/layout/list1"/>
    <dgm:cxn modelId="{8BD42DDC-1653-436C-83AF-0A48D9E7769D}" type="presParOf" srcId="{17B7DF72-0ED1-4763-958A-ABC973667159}" destId="{2370C902-06E3-4274-B9D5-F2A193F01CF9}" srcOrd="2" destOrd="0" presId="urn:microsoft.com/office/officeart/2005/8/layout/list1"/>
    <dgm:cxn modelId="{9F2A2A31-A45B-4224-B0BC-2CCAFE21DD28}" type="presParOf" srcId="{17B7DF72-0ED1-4763-958A-ABC973667159}" destId="{B2807915-40A5-4BDF-868E-9A0EDE2A378C}" srcOrd="3" destOrd="0" presId="urn:microsoft.com/office/officeart/2005/8/layout/list1"/>
    <dgm:cxn modelId="{719AD091-F8E1-4110-BD04-652357709631}" type="presParOf" srcId="{17B7DF72-0ED1-4763-958A-ABC973667159}" destId="{2548A8A3-DB79-4148-87CF-C26F4DCCEB32}" srcOrd="4" destOrd="0" presId="urn:microsoft.com/office/officeart/2005/8/layout/list1"/>
    <dgm:cxn modelId="{66763453-1ADC-4034-AB4B-BDF5CEEE60EC}" type="presParOf" srcId="{2548A8A3-DB79-4148-87CF-C26F4DCCEB32}" destId="{A4478726-CD2B-4E70-AD51-323900A5A00C}" srcOrd="0" destOrd="0" presId="urn:microsoft.com/office/officeart/2005/8/layout/list1"/>
    <dgm:cxn modelId="{934489C3-FA63-4AA4-B93E-923CB91964B1}" type="presParOf" srcId="{2548A8A3-DB79-4148-87CF-C26F4DCCEB32}" destId="{85F80BCC-FA62-449D-A05E-F60E7874F248}" srcOrd="1" destOrd="0" presId="urn:microsoft.com/office/officeart/2005/8/layout/list1"/>
    <dgm:cxn modelId="{76C6E11B-8154-403A-B547-3877029E445E}" type="presParOf" srcId="{17B7DF72-0ED1-4763-958A-ABC973667159}" destId="{E13FEF89-CB8A-4A5C-BF96-038CDAF2B83E}" srcOrd="5" destOrd="0" presId="urn:microsoft.com/office/officeart/2005/8/layout/list1"/>
    <dgm:cxn modelId="{83AC3C3A-7870-40C5-8608-145ED197BFDD}" type="presParOf" srcId="{17B7DF72-0ED1-4763-958A-ABC973667159}" destId="{949EA6D2-30C6-486F-A7B3-CEDA8651BCC9}" srcOrd="6" destOrd="0" presId="urn:microsoft.com/office/officeart/2005/8/layout/list1"/>
    <dgm:cxn modelId="{1425BF46-9EA3-4512-B321-95899C20529D}" type="presParOf" srcId="{17B7DF72-0ED1-4763-958A-ABC973667159}" destId="{5F55EA9D-FAAC-41EF-B530-98D70F38CD32}" srcOrd="7" destOrd="0" presId="urn:microsoft.com/office/officeart/2005/8/layout/list1"/>
    <dgm:cxn modelId="{B7EA25E9-4601-4F29-A37A-595B6E453D84}" type="presParOf" srcId="{17B7DF72-0ED1-4763-958A-ABC973667159}" destId="{0958CB79-38DF-4914-BA33-17C6E9DD097B}" srcOrd="8" destOrd="0" presId="urn:microsoft.com/office/officeart/2005/8/layout/list1"/>
    <dgm:cxn modelId="{26EEA98F-F9BA-4E3B-ACAE-B3A6FDEF26C0}" type="presParOf" srcId="{0958CB79-38DF-4914-BA33-17C6E9DD097B}" destId="{A042231E-0EA9-48C8-A279-4EF74802B0B9}" srcOrd="0" destOrd="0" presId="urn:microsoft.com/office/officeart/2005/8/layout/list1"/>
    <dgm:cxn modelId="{683B5825-797B-4B89-8474-43A257129528}" type="presParOf" srcId="{0958CB79-38DF-4914-BA33-17C6E9DD097B}" destId="{896F1121-ADB0-4B07-9964-044042BB7A6D}" srcOrd="1" destOrd="0" presId="urn:microsoft.com/office/officeart/2005/8/layout/list1"/>
    <dgm:cxn modelId="{72C6957F-977C-4C84-8C71-46DB177D54E7}" type="presParOf" srcId="{17B7DF72-0ED1-4763-958A-ABC973667159}" destId="{EEA616E7-DC1A-4B00-B76A-E48E5D3F968A}" srcOrd="9" destOrd="0" presId="urn:microsoft.com/office/officeart/2005/8/layout/list1"/>
    <dgm:cxn modelId="{9C1E3F70-4758-4731-949F-9C104405436D}" type="presParOf" srcId="{17B7DF72-0ED1-4763-958A-ABC973667159}" destId="{2E2C4D78-D201-4064-910A-D76A2AD6ED0A}" srcOrd="10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xmlns="" relId="rId2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370C902-06E3-4274-B9D5-F2A193F01CF9}">
      <dsp:nvSpPr>
        <dsp:cNvPr id="0" name=""/>
        <dsp:cNvSpPr/>
      </dsp:nvSpPr>
      <dsp:spPr>
        <a:xfrm>
          <a:off x="0" y="184762"/>
          <a:ext cx="3581400" cy="252000"/>
        </a:xfrm>
        <a:prstGeom prst="rect">
          <a:avLst/>
        </a:prstGeom>
        <a:solidFill>
          <a:schemeClr val="accent3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4B9AD6E-C69D-44B3-A7AD-F52406FD9CFE}">
      <dsp:nvSpPr>
        <dsp:cNvPr id="0" name=""/>
        <dsp:cNvSpPr/>
      </dsp:nvSpPr>
      <dsp:spPr>
        <a:xfrm>
          <a:off x="179070" y="37162"/>
          <a:ext cx="2506980" cy="295200"/>
        </a:xfrm>
        <a:prstGeom prst="round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4758" tIns="0" rIns="94758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>
              <a:latin typeface="Times New Roman" pitchFamily="18" charset="0"/>
              <a:cs typeface="Times New Roman" pitchFamily="18" charset="0"/>
            </a:rPr>
            <a:t>Button Control Mode</a:t>
          </a:r>
          <a:r>
            <a:rPr lang="en-US" sz="1000" kern="1200"/>
            <a:t>	</a:t>
          </a:r>
        </a:p>
      </dsp:txBody>
      <dsp:txXfrm>
        <a:off x="179070" y="37162"/>
        <a:ext cx="2506980" cy="295200"/>
      </dsp:txXfrm>
    </dsp:sp>
    <dsp:sp modelId="{949EA6D2-30C6-486F-A7B3-CEDA8651BCC9}">
      <dsp:nvSpPr>
        <dsp:cNvPr id="0" name=""/>
        <dsp:cNvSpPr/>
      </dsp:nvSpPr>
      <dsp:spPr>
        <a:xfrm>
          <a:off x="0" y="638362"/>
          <a:ext cx="3581400" cy="252000"/>
        </a:xfrm>
        <a:prstGeom prst="rect">
          <a:avLst/>
        </a:prstGeom>
        <a:solidFill>
          <a:schemeClr val="accent3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5F80BCC-FA62-449D-A05E-F60E7874F248}">
      <dsp:nvSpPr>
        <dsp:cNvPr id="0" name=""/>
        <dsp:cNvSpPr/>
      </dsp:nvSpPr>
      <dsp:spPr>
        <a:xfrm>
          <a:off x="179070" y="490762"/>
          <a:ext cx="2506980" cy="295200"/>
        </a:xfrm>
        <a:prstGeom prst="round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4758" tIns="0" rIns="94758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>
              <a:latin typeface="Times New Roman" pitchFamily="18" charset="0"/>
              <a:cs typeface="Times New Roman" pitchFamily="18" charset="0"/>
            </a:rPr>
            <a:t>Audio Mode</a:t>
          </a:r>
        </a:p>
      </dsp:txBody>
      <dsp:txXfrm>
        <a:off x="179070" y="490762"/>
        <a:ext cx="2506980" cy="295200"/>
      </dsp:txXfrm>
    </dsp:sp>
    <dsp:sp modelId="{2E2C4D78-D201-4064-910A-D76A2AD6ED0A}">
      <dsp:nvSpPr>
        <dsp:cNvPr id="0" name=""/>
        <dsp:cNvSpPr/>
      </dsp:nvSpPr>
      <dsp:spPr>
        <a:xfrm>
          <a:off x="0" y="1091962"/>
          <a:ext cx="3581400" cy="252000"/>
        </a:xfrm>
        <a:prstGeom prst="rect">
          <a:avLst/>
        </a:prstGeom>
        <a:solidFill>
          <a:schemeClr val="accent3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96F1121-ADB0-4B07-9964-044042BB7A6D}">
      <dsp:nvSpPr>
        <dsp:cNvPr id="0" name=""/>
        <dsp:cNvSpPr/>
      </dsp:nvSpPr>
      <dsp:spPr>
        <a:xfrm>
          <a:off x="179070" y="944362"/>
          <a:ext cx="2506980" cy="295200"/>
        </a:xfrm>
        <a:prstGeom prst="round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4758" tIns="0" rIns="94758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kern="1200">
              <a:latin typeface="Times New Roman" pitchFamily="18" charset="0"/>
              <a:cs typeface="Times New Roman" pitchFamily="18" charset="0"/>
            </a:rPr>
            <a:t>Scrolling Mode</a:t>
          </a:r>
        </a:p>
      </dsp:txBody>
      <dsp:txXfrm>
        <a:off x="179070" y="944362"/>
        <a:ext cx="2506980" cy="295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81B350-A29C-4450-A005-9D6A552F19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1135</Words>
  <Characters>6471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Sound Activated Light Box</vt:lpstr>
    </vt:vector>
  </TitlesOfParts>
  <Company>North Dakota State University</Company>
  <LinksUpToDate>false</LinksUpToDate>
  <CharactersWithSpaces>7591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Sound Activated Light Box</dc:title>
  <dc:creator>tapan.tapan</dc:creator>
  <cp:lastModifiedBy>darrick buchholz</cp:lastModifiedBy>
  <cp:revision>6</cp:revision>
  <cp:lastPrinted>2011-05-06T16:09:00Z</cp:lastPrinted>
  <dcterms:created xsi:type="dcterms:W3CDTF">2011-05-11T21:42:00Z</dcterms:created>
  <dcterms:modified xsi:type="dcterms:W3CDTF">2011-05-11T21:50:00Z</dcterms:modified>
</cp:coreProperties>
</file>